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E9CF" w14:textId="3A4EB1E6" w:rsidR="008B4705" w:rsidRPr="0052129A" w:rsidRDefault="008B4705" w:rsidP="0052129A">
      <w:pPr>
        <w:jc w:val="right"/>
        <w:rPr>
          <w:rFonts w:ascii="Arial" w:hAnsi="Arial" w:cs="Arial"/>
          <w:b/>
          <w:bCs/>
          <w:sz w:val="28"/>
          <w:szCs w:val="28"/>
        </w:rPr>
      </w:pPr>
      <w:bookmarkStart w:id="0" w:name="_Hlk93421367"/>
      <w:proofErr w:type="spellStart"/>
      <w:r w:rsidRPr="0052129A">
        <w:rPr>
          <w:rFonts w:ascii="Arial" w:hAnsi="Arial" w:cs="Arial"/>
          <w:b/>
          <w:bCs/>
          <w:sz w:val="28"/>
          <w:szCs w:val="28"/>
        </w:rPr>
        <w:t>Хаеш</w:t>
      </w:r>
      <w:proofErr w:type="spellEnd"/>
      <w:r w:rsidRPr="0052129A">
        <w:rPr>
          <w:rFonts w:ascii="Arial" w:hAnsi="Arial" w:cs="Arial"/>
          <w:b/>
          <w:bCs/>
          <w:sz w:val="28"/>
          <w:szCs w:val="28"/>
        </w:rPr>
        <w:t xml:space="preserve"> А. И.</w:t>
      </w:r>
    </w:p>
    <w:p w14:paraId="50E14948" w14:textId="48FDD159" w:rsidR="0014416D" w:rsidRPr="0014416D" w:rsidRDefault="0014416D" w:rsidP="0014416D">
      <w:pPr>
        <w:pStyle w:val="2"/>
        <w:spacing w:before="120"/>
        <w:jc w:val="center"/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  <w:bookmarkStart w:id="1" w:name="_Hlk91530448"/>
      <w:r w:rsidRPr="0014416D">
        <w:rPr>
          <w:rFonts w:ascii="Arial" w:hAnsi="Arial" w:cs="Arial"/>
          <w:b/>
          <w:bCs/>
          <w:color w:val="auto"/>
          <w:sz w:val="28"/>
          <w:szCs w:val="28"/>
        </w:rPr>
        <w:t xml:space="preserve">Материалы </w:t>
      </w:r>
      <w:r>
        <w:rPr>
          <w:rFonts w:ascii="Arial" w:hAnsi="Arial" w:cs="Arial"/>
          <w:b/>
          <w:bCs/>
          <w:color w:val="auto"/>
          <w:sz w:val="28"/>
          <w:szCs w:val="28"/>
        </w:rPr>
        <w:t>перв</w:t>
      </w:r>
      <w:r w:rsidRPr="0014416D">
        <w:rPr>
          <w:rFonts w:ascii="Arial" w:hAnsi="Arial" w:cs="Arial"/>
          <w:b/>
          <w:bCs/>
          <w:color w:val="auto"/>
          <w:sz w:val="28"/>
          <w:szCs w:val="28"/>
        </w:rPr>
        <w:t xml:space="preserve">ой встречи с Ф. Й. Загорским </w:t>
      </w:r>
      <w:r>
        <w:rPr>
          <w:rFonts w:ascii="Arial" w:hAnsi="Arial" w:cs="Arial"/>
          <w:b/>
          <w:bCs/>
          <w:color w:val="auto"/>
          <w:sz w:val="28"/>
          <w:szCs w:val="28"/>
        </w:rPr>
        <w:t>8</w:t>
      </w:r>
      <w:r w:rsidRPr="0014416D">
        <w:rPr>
          <w:rFonts w:ascii="Arial" w:hAnsi="Arial" w:cs="Arial"/>
          <w:b/>
          <w:bCs/>
          <w:color w:val="auto"/>
          <w:sz w:val="28"/>
          <w:szCs w:val="28"/>
        </w:rPr>
        <w:t>.</w:t>
      </w:r>
      <w:r>
        <w:rPr>
          <w:rFonts w:ascii="Arial" w:hAnsi="Arial" w:cs="Arial"/>
          <w:b/>
          <w:bCs/>
          <w:color w:val="auto"/>
          <w:sz w:val="28"/>
          <w:szCs w:val="28"/>
        </w:rPr>
        <w:t>01.</w:t>
      </w:r>
      <w:r w:rsidRPr="0014416D">
        <w:rPr>
          <w:rFonts w:ascii="Arial" w:hAnsi="Arial" w:cs="Arial"/>
          <w:b/>
          <w:bCs/>
          <w:color w:val="auto"/>
          <w:sz w:val="28"/>
          <w:szCs w:val="28"/>
        </w:rPr>
        <w:t>198</w:t>
      </w:r>
      <w:r>
        <w:rPr>
          <w:rFonts w:ascii="Arial" w:hAnsi="Arial" w:cs="Arial"/>
          <w:b/>
          <w:bCs/>
          <w:color w:val="auto"/>
          <w:sz w:val="28"/>
          <w:szCs w:val="28"/>
        </w:rPr>
        <w:t>3</w:t>
      </w:r>
      <w:r w:rsidRPr="00146632">
        <w:rPr>
          <w:rStyle w:val="a8"/>
          <w:rFonts w:ascii="Arial" w:hAnsi="Arial" w:cs="Arial"/>
          <w:color w:val="auto"/>
          <w:sz w:val="28"/>
          <w:szCs w:val="28"/>
        </w:rPr>
        <w:footnoteReference w:id="1"/>
      </w:r>
    </w:p>
    <w:p w14:paraId="3B03A81C" w14:textId="77777777" w:rsidR="005F555E" w:rsidRPr="009577B1" w:rsidRDefault="005F555E" w:rsidP="005F555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157D28">
        <w:rPr>
          <w:rFonts w:ascii="Arial" w:hAnsi="Arial" w:cs="Arial"/>
          <w:b/>
          <w:bCs/>
          <w:sz w:val="24"/>
          <w:szCs w:val="24"/>
        </w:rPr>
        <w:t xml:space="preserve">Воспоминания </w:t>
      </w:r>
      <w:proofErr w:type="spellStart"/>
      <w:r w:rsidRPr="00157D28">
        <w:rPr>
          <w:rFonts w:ascii="Arial" w:hAnsi="Arial" w:cs="Arial"/>
          <w:b/>
          <w:bCs/>
          <w:sz w:val="24"/>
          <w:szCs w:val="24"/>
        </w:rPr>
        <w:t>Файвла</w:t>
      </w:r>
      <w:proofErr w:type="spellEnd"/>
      <w:r w:rsidRPr="00157D2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57D28">
        <w:rPr>
          <w:rFonts w:ascii="Arial" w:hAnsi="Arial" w:cs="Arial"/>
          <w:b/>
          <w:bCs/>
          <w:sz w:val="24"/>
          <w:szCs w:val="24"/>
        </w:rPr>
        <w:t>Йосифовича</w:t>
      </w:r>
      <w:proofErr w:type="spellEnd"/>
      <w:r w:rsidRPr="00157D28">
        <w:rPr>
          <w:rFonts w:ascii="Arial" w:hAnsi="Arial" w:cs="Arial"/>
          <w:b/>
          <w:bCs/>
          <w:sz w:val="24"/>
          <w:szCs w:val="24"/>
        </w:rPr>
        <w:t xml:space="preserve"> Загорского</w:t>
      </w:r>
    </w:p>
    <w:p w14:paraId="2B664004" w14:textId="77777777" w:rsidR="005F555E" w:rsidRPr="00A764DE" w:rsidRDefault="005F555E" w:rsidP="00431FB8">
      <w:pPr>
        <w:spacing w:after="0"/>
        <w:jc w:val="center"/>
        <w:outlineLvl w:val="2"/>
        <w:rPr>
          <w:rFonts w:ascii="Arial" w:hAnsi="Arial" w:cs="Arial"/>
          <w:sz w:val="24"/>
          <w:szCs w:val="24"/>
          <w:u w:val="single"/>
        </w:rPr>
      </w:pPr>
      <w:r w:rsidRPr="00A764DE">
        <w:rPr>
          <w:rFonts w:ascii="Arial" w:hAnsi="Arial" w:cs="Arial"/>
          <w:sz w:val="24"/>
          <w:szCs w:val="24"/>
          <w:u w:val="single"/>
        </w:rPr>
        <w:t>Рукописная запись в Каунасе 8.01.1983</w:t>
      </w:r>
    </w:p>
    <w:bookmarkEnd w:id="0"/>
    <w:p w14:paraId="37863862" w14:textId="77777777" w:rsidR="00D63520" w:rsidRPr="008D73C8" w:rsidRDefault="00D63520" w:rsidP="00D63520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8D73C8">
        <w:rPr>
          <w:rFonts w:ascii="Arial" w:hAnsi="Arial" w:cs="Arial"/>
          <w:snapToGrid w:val="0"/>
          <w:sz w:val="24"/>
          <w:szCs w:val="24"/>
        </w:rPr>
        <w:t>Меня хотели втиснуть в комиссию. Я был рабочий. Но я отказался, сказал: «Если давать, то буду, а отнимать, нет».</w:t>
      </w:r>
    </w:p>
    <w:p w14:paraId="0CB2B206" w14:textId="3C843FB0" w:rsidR="005F555E" w:rsidRPr="008D73C8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8D73C8">
        <w:rPr>
          <w:rFonts w:ascii="Arial" w:hAnsi="Arial" w:cs="Arial"/>
          <w:snapToGrid w:val="0"/>
          <w:sz w:val="24"/>
          <w:szCs w:val="24"/>
        </w:rPr>
        <w:t xml:space="preserve">Пришла комиссия. Промерила </w:t>
      </w:r>
      <w:r w:rsidR="0014416D" w:rsidRPr="009577B1">
        <w:rPr>
          <w:rFonts w:ascii="Arial" w:hAnsi="Arial" w:cs="Arial"/>
          <w:snapToGrid w:val="0"/>
          <w:sz w:val="24"/>
          <w:szCs w:val="24"/>
        </w:rPr>
        <w:t>[</w:t>
      </w:r>
      <w:r w:rsidRPr="008D73C8">
        <w:rPr>
          <w:rFonts w:ascii="Arial" w:hAnsi="Arial" w:cs="Arial"/>
          <w:snapToGrid w:val="0"/>
          <w:sz w:val="24"/>
          <w:szCs w:val="24"/>
        </w:rPr>
        <w:t>жил</w:t>
      </w:r>
      <w:r w:rsidR="0014416D" w:rsidRPr="009577B1">
        <w:rPr>
          <w:rFonts w:ascii="Arial" w:hAnsi="Arial" w:cs="Arial"/>
          <w:snapToGrid w:val="0"/>
          <w:sz w:val="24"/>
          <w:szCs w:val="24"/>
        </w:rPr>
        <w:t>]</w:t>
      </w:r>
      <w:r w:rsidRPr="008D73C8">
        <w:rPr>
          <w:rFonts w:ascii="Arial" w:hAnsi="Arial" w:cs="Arial"/>
          <w:snapToGrid w:val="0"/>
          <w:sz w:val="24"/>
          <w:szCs w:val="24"/>
        </w:rPr>
        <w:t xml:space="preserve">площадь. У </w:t>
      </w:r>
      <w:proofErr w:type="spellStart"/>
      <w:r w:rsidRPr="008D73C8">
        <w:rPr>
          <w:rFonts w:ascii="Arial" w:hAnsi="Arial" w:cs="Arial"/>
          <w:snapToGrid w:val="0"/>
          <w:sz w:val="24"/>
          <w:szCs w:val="24"/>
        </w:rPr>
        <w:t>Хаеша</w:t>
      </w:r>
      <w:proofErr w:type="spellEnd"/>
      <w:r w:rsidRPr="008D73C8">
        <w:rPr>
          <w:rFonts w:ascii="Arial" w:hAnsi="Arial" w:cs="Arial"/>
          <w:snapToGrid w:val="0"/>
          <w:sz w:val="24"/>
          <w:szCs w:val="24"/>
        </w:rPr>
        <w:t xml:space="preserve"> было много домов. Несколько сот кв. метров. А можно было 60–80 м. Он имел много, то его национализировали.</w:t>
      </w:r>
    </w:p>
    <w:p w14:paraId="25C9A99F" w14:textId="77777777" w:rsidR="005F555E" w:rsidRPr="008D73C8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8D73C8">
        <w:rPr>
          <w:rFonts w:ascii="Arial" w:hAnsi="Arial" w:cs="Arial"/>
          <w:snapToGrid w:val="0"/>
          <w:sz w:val="24"/>
          <w:szCs w:val="24"/>
        </w:rPr>
        <w:t xml:space="preserve">Ему принесли, что он должен подписать [уменьшение жилплощади]. Рассказывали: «Лейзер </w:t>
      </w:r>
      <w:proofErr w:type="spellStart"/>
      <w:r w:rsidRPr="008D73C8">
        <w:rPr>
          <w:rFonts w:ascii="Arial" w:hAnsi="Arial" w:cs="Arial"/>
          <w:snapToGrid w:val="0"/>
          <w:sz w:val="24"/>
          <w:szCs w:val="24"/>
        </w:rPr>
        <w:t>Хаеш</w:t>
      </w:r>
      <w:proofErr w:type="spellEnd"/>
      <w:r w:rsidRPr="008D73C8">
        <w:rPr>
          <w:rFonts w:ascii="Arial" w:hAnsi="Arial" w:cs="Arial"/>
          <w:snapToGrid w:val="0"/>
          <w:sz w:val="24"/>
          <w:szCs w:val="24"/>
        </w:rPr>
        <w:t xml:space="preserve"> 1-ый раз в жизни заплакал».</w:t>
      </w:r>
    </w:p>
    <w:p w14:paraId="447D009E" w14:textId="77777777" w:rsidR="005F555E" w:rsidRPr="008D73C8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8D73C8">
        <w:rPr>
          <w:rFonts w:ascii="Arial" w:hAnsi="Arial" w:cs="Arial"/>
          <w:snapToGrid w:val="0"/>
          <w:sz w:val="24"/>
          <w:szCs w:val="24"/>
        </w:rPr>
        <w:t>Если бы он был энергичнее, моложе, он имел лошадей и мог запрячь и уехать, но он этого не сделал, и не он один, а сотни так.</w:t>
      </w:r>
    </w:p>
    <w:p w14:paraId="0A8D8EA9" w14:textId="77777777" w:rsidR="005F555E" w:rsidRPr="008D73C8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8D73C8">
        <w:rPr>
          <w:rFonts w:ascii="Arial" w:hAnsi="Arial" w:cs="Arial"/>
          <w:snapToGrid w:val="0"/>
          <w:sz w:val="24"/>
          <w:szCs w:val="24"/>
        </w:rPr>
        <w:t xml:space="preserve">Когда русские пришли, то ничего не стало, кустари не имели работы, и я пошел на обувную фабрику и больше </w:t>
      </w:r>
      <w:proofErr w:type="spellStart"/>
      <w:r w:rsidRPr="008D73C8">
        <w:rPr>
          <w:rFonts w:ascii="Arial" w:hAnsi="Arial" w:cs="Arial"/>
          <w:snapToGrid w:val="0"/>
          <w:sz w:val="24"/>
          <w:szCs w:val="24"/>
        </w:rPr>
        <w:t>Хаеша</w:t>
      </w:r>
      <w:proofErr w:type="spellEnd"/>
      <w:r w:rsidRPr="008D73C8">
        <w:rPr>
          <w:rFonts w:ascii="Arial" w:hAnsi="Arial" w:cs="Arial"/>
          <w:snapToGrid w:val="0"/>
          <w:sz w:val="24"/>
          <w:szCs w:val="24"/>
        </w:rPr>
        <w:t xml:space="preserve"> не видел.</w:t>
      </w:r>
    </w:p>
    <w:p w14:paraId="73A69407" w14:textId="487C6CD9" w:rsidR="005F555E" w:rsidRPr="008D73C8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8D73C8">
        <w:rPr>
          <w:rFonts w:ascii="Arial" w:hAnsi="Arial" w:cs="Arial"/>
          <w:snapToGrid w:val="0"/>
          <w:sz w:val="24"/>
          <w:szCs w:val="24"/>
        </w:rPr>
        <w:t>После расстрела евреев в августе</w:t>
      </w:r>
      <w:r w:rsidRPr="00025E39">
        <w:rPr>
          <w:rFonts w:ascii="Arial" w:hAnsi="Arial" w:cs="Arial"/>
          <w:snapToGrid w:val="0"/>
          <w:sz w:val="24"/>
          <w:szCs w:val="24"/>
        </w:rPr>
        <w:t xml:space="preserve"> </w:t>
      </w:r>
      <w:r w:rsidR="00F15DD0" w:rsidRPr="00025E39">
        <w:rPr>
          <w:rFonts w:ascii="Arial" w:hAnsi="Arial" w:cs="Arial"/>
          <w:snapToGrid w:val="0"/>
          <w:sz w:val="24"/>
          <w:szCs w:val="24"/>
        </w:rPr>
        <w:t>[1941]</w:t>
      </w:r>
      <w:r w:rsidR="00F15DD0" w:rsidRPr="00F15DD0">
        <w:rPr>
          <w:rFonts w:ascii="Arial" w:hAnsi="Arial" w:cs="Arial"/>
          <w:snapToGrid w:val="0"/>
          <w:color w:val="00B0F0"/>
          <w:sz w:val="24"/>
          <w:szCs w:val="24"/>
        </w:rPr>
        <w:t xml:space="preserve"> </w:t>
      </w:r>
      <w:r w:rsidRPr="008D73C8">
        <w:rPr>
          <w:rFonts w:ascii="Arial" w:hAnsi="Arial" w:cs="Arial"/>
          <w:snapToGrid w:val="0"/>
          <w:sz w:val="24"/>
          <w:szCs w:val="24"/>
        </w:rPr>
        <w:t xml:space="preserve">все вещи были снесены в синагогу и там устроили аукцион. Швейную машину </w:t>
      </w:r>
      <w:proofErr w:type="spellStart"/>
      <w:r w:rsidRPr="008D73C8">
        <w:rPr>
          <w:rFonts w:ascii="Arial" w:hAnsi="Arial" w:cs="Arial"/>
          <w:snapToGrid w:val="0"/>
          <w:sz w:val="24"/>
          <w:szCs w:val="24"/>
        </w:rPr>
        <w:t>Файвла</w:t>
      </w:r>
      <w:proofErr w:type="spellEnd"/>
      <w:r w:rsidRPr="008D73C8">
        <w:rPr>
          <w:rFonts w:ascii="Arial" w:hAnsi="Arial" w:cs="Arial"/>
          <w:snapToGrid w:val="0"/>
          <w:sz w:val="24"/>
          <w:szCs w:val="24"/>
        </w:rPr>
        <w:t xml:space="preserve"> купил один латыш, но когда </w:t>
      </w:r>
      <w:proofErr w:type="spellStart"/>
      <w:r w:rsidRPr="008D73C8">
        <w:rPr>
          <w:rFonts w:ascii="Arial" w:hAnsi="Arial" w:cs="Arial"/>
          <w:snapToGrid w:val="0"/>
          <w:sz w:val="24"/>
          <w:szCs w:val="24"/>
        </w:rPr>
        <w:t>Файвл</w:t>
      </w:r>
      <w:proofErr w:type="spellEnd"/>
      <w:r w:rsidRPr="008D73C8">
        <w:rPr>
          <w:rFonts w:ascii="Arial" w:hAnsi="Arial" w:cs="Arial"/>
          <w:snapToGrid w:val="0"/>
          <w:sz w:val="24"/>
          <w:szCs w:val="24"/>
        </w:rPr>
        <w:t xml:space="preserve"> после войны об этом узнал, то тот сказал, что купил, но ее забрали немцы.</w:t>
      </w:r>
    </w:p>
    <w:p w14:paraId="36628BDE" w14:textId="77777777" w:rsidR="005F555E" w:rsidRPr="00CC1CC5" w:rsidRDefault="005F555E" w:rsidP="005F555E">
      <w:pPr>
        <w:spacing w:after="0"/>
        <w:ind w:right="616" w:firstLine="709"/>
        <w:jc w:val="center"/>
        <w:rPr>
          <w:rFonts w:ascii="Arial" w:hAnsi="Arial" w:cs="Arial"/>
          <w:snapToGrid w:val="0"/>
        </w:rPr>
      </w:pPr>
      <w:r w:rsidRPr="00CC1CC5">
        <w:rPr>
          <w:rFonts w:ascii="Arial" w:hAnsi="Arial" w:cs="Arial"/>
          <w:snapToGrid w:val="0"/>
        </w:rPr>
        <w:t>-----00000-----</w:t>
      </w:r>
    </w:p>
    <w:p w14:paraId="7D9C8C07" w14:textId="77777777" w:rsidR="005F555E" w:rsidRPr="00A764DE" w:rsidRDefault="005F555E" w:rsidP="00431FB8">
      <w:pPr>
        <w:spacing w:before="120" w:after="0"/>
        <w:ind w:firstLine="709"/>
        <w:jc w:val="center"/>
        <w:outlineLvl w:val="2"/>
        <w:rPr>
          <w:rFonts w:ascii="Arial" w:hAnsi="Arial" w:cs="Arial"/>
          <w:snapToGrid w:val="0"/>
          <w:sz w:val="24"/>
          <w:szCs w:val="24"/>
          <w:u w:val="single"/>
        </w:rPr>
      </w:pPr>
      <w:bookmarkStart w:id="3" w:name="_Hlk93421519"/>
      <w:bookmarkEnd w:id="1"/>
      <w:r w:rsidRPr="00A764DE">
        <w:rPr>
          <w:rFonts w:ascii="Arial" w:hAnsi="Arial" w:cs="Arial"/>
          <w:snapToGrid w:val="0"/>
          <w:sz w:val="24"/>
          <w:szCs w:val="24"/>
          <w:u w:val="single"/>
        </w:rPr>
        <w:t>Магнитофонная запись в Каунасе 8.01.1983</w:t>
      </w:r>
    </w:p>
    <w:bookmarkEnd w:id="3"/>
    <w:p w14:paraId="79B4D436" w14:textId="77777777" w:rsidR="005F555E" w:rsidRDefault="005F555E" w:rsidP="005F555E">
      <w:pPr>
        <w:pStyle w:val="a9"/>
        <w:spacing w:line="240" w:lineRule="atLeast"/>
        <w:ind w:left="851" w:rightChars="100" w:right="220" w:firstLine="709"/>
        <w:rPr>
          <w:rFonts w:ascii="Arial" w:hAnsi="Arial" w:cs="Arial"/>
          <w:sz w:val="24"/>
          <w:szCs w:val="24"/>
          <w:lang w:val="ru-RU"/>
        </w:rPr>
      </w:pPr>
      <w:r w:rsidRPr="00C07555">
        <w:rPr>
          <w:rFonts w:ascii="Arial" w:hAnsi="Arial" w:cs="Arial"/>
          <w:sz w:val="24"/>
          <w:szCs w:val="24"/>
          <w:lang w:val="ru-RU"/>
        </w:rPr>
        <w:t xml:space="preserve">А. Сегодня у нас 8 января 1983 года. Я в Каунасе у </w:t>
      </w:r>
      <w:proofErr w:type="spellStart"/>
      <w:r w:rsidRPr="00C07555">
        <w:rPr>
          <w:rFonts w:ascii="Arial" w:hAnsi="Arial" w:cs="Arial"/>
          <w:sz w:val="24"/>
          <w:szCs w:val="24"/>
          <w:lang w:val="ru-RU"/>
        </w:rPr>
        <w:t>Файвла</w:t>
      </w:r>
      <w:proofErr w:type="spellEnd"/>
      <w:r w:rsidRPr="00C0755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C07555">
        <w:rPr>
          <w:rFonts w:ascii="Arial" w:hAnsi="Arial" w:cs="Arial"/>
          <w:sz w:val="24"/>
          <w:szCs w:val="24"/>
          <w:lang w:val="ru-RU"/>
        </w:rPr>
        <w:t>Йосифовича</w:t>
      </w:r>
      <w:proofErr w:type="spellEnd"/>
      <w:r w:rsidRPr="00C07555">
        <w:rPr>
          <w:rFonts w:ascii="Arial" w:hAnsi="Arial" w:cs="Arial"/>
          <w:sz w:val="24"/>
          <w:szCs w:val="24"/>
          <w:lang w:val="ru-RU"/>
        </w:rPr>
        <w:t xml:space="preserve"> Загорского. Он обещал мне ответить на несколько моих вопросов.</w:t>
      </w:r>
    </w:p>
    <w:p w14:paraId="293E1C92" w14:textId="77777777" w:rsidR="005F555E" w:rsidRPr="004C147D" w:rsidRDefault="005F555E" w:rsidP="005F555E">
      <w:pPr>
        <w:pStyle w:val="21"/>
        <w:spacing w:line="240" w:lineRule="atLeast"/>
        <w:ind w:left="851" w:right="567" w:firstLine="709"/>
        <w:rPr>
          <w:rFonts w:ascii="Arial" w:hAnsi="Arial" w:cs="Arial"/>
          <w:i w:val="0"/>
          <w:iCs/>
          <w:sz w:val="24"/>
          <w:szCs w:val="24"/>
          <w:lang w:val="ru-RU"/>
        </w:rPr>
      </w:pPr>
      <w:r w:rsidRPr="004C147D">
        <w:rPr>
          <w:rFonts w:ascii="Arial" w:hAnsi="Arial" w:cs="Arial"/>
          <w:i w:val="0"/>
          <w:iCs/>
          <w:sz w:val="24"/>
          <w:szCs w:val="24"/>
          <w:lang w:val="ru-RU"/>
        </w:rPr>
        <w:t xml:space="preserve">А. </w:t>
      </w:r>
      <w:proofErr w:type="spellStart"/>
      <w:r w:rsidRPr="004C147D">
        <w:rPr>
          <w:rFonts w:ascii="Arial" w:hAnsi="Arial" w:cs="Arial"/>
          <w:i w:val="0"/>
          <w:iCs/>
          <w:sz w:val="24"/>
          <w:szCs w:val="24"/>
          <w:lang w:val="ru-RU"/>
        </w:rPr>
        <w:t>Файвл</w:t>
      </w:r>
      <w:proofErr w:type="spellEnd"/>
      <w:r w:rsidRPr="004C147D">
        <w:rPr>
          <w:rFonts w:ascii="Arial" w:hAnsi="Arial" w:cs="Arial"/>
          <w:i w:val="0"/>
          <w:iCs/>
          <w:sz w:val="24"/>
          <w:szCs w:val="24"/>
          <w:lang w:val="ru-RU"/>
        </w:rPr>
        <w:t xml:space="preserve"> </w:t>
      </w:r>
      <w:proofErr w:type="spellStart"/>
      <w:r w:rsidRPr="004C147D">
        <w:rPr>
          <w:rFonts w:ascii="Arial" w:hAnsi="Arial" w:cs="Arial"/>
          <w:i w:val="0"/>
          <w:iCs/>
          <w:sz w:val="24"/>
          <w:szCs w:val="24"/>
          <w:lang w:val="ru-RU"/>
        </w:rPr>
        <w:t>Йосифович</w:t>
      </w:r>
      <w:proofErr w:type="spellEnd"/>
      <w:r w:rsidRPr="004C147D">
        <w:rPr>
          <w:rFonts w:ascii="Arial" w:hAnsi="Arial" w:cs="Arial"/>
          <w:i w:val="0"/>
          <w:iCs/>
          <w:sz w:val="24"/>
          <w:szCs w:val="24"/>
          <w:lang w:val="ru-RU"/>
        </w:rPr>
        <w:t>, расскажите, пожалуйста, что Вы мне</w:t>
      </w:r>
      <w:r w:rsidRPr="00C07555">
        <w:rPr>
          <w:rFonts w:ascii="Arial" w:hAnsi="Arial" w:cs="Arial"/>
          <w:sz w:val="24"/>
          <w:szCs w:val="24"/>
          <w:lang w:val="ru-RU"/>
        </w:rPr>
        <w:t xml:space="preserve"> </w:t>
      </w:r>
      <w:r w:rsidRPr="004C147D">
        <w:rPr>
          <w:rFonts w:ascii="Arial" w:hAnsi="Arial" w:cs="Arial"/>
          <w:i w:val="0"/>
          <w:iCs/>
          <w:sz w:val="24"/>
          <w:szCs w:val="24"/>
          <w:lang w:val="ru-RU"/>
        </w:rPr>
        <w:t xml:space="preserve">только что хотели сказать о </w:t>
      </w:r>
      <w:proofErr w:type="spellStart"/>
      <w:r w:rsidRPr="004C147D">
        <w:rPr>
          <w:rFonts w:ascii="Arial" w:hAnsi="Arial" w:cs="Arial"/>
          <w:i w:val="0"/>
          <w:iCs/>
          <w:sz w:val="24"/>
          <w:szCs w:val="24"/>
          <w:lang w:val="ru-RU"/>
        </w:rPr>
        <w:t>Мейше</w:t>
      </w:r>
      <w:proofErr w:type="spellEnd"/>
      <w:r w:rsidRPr="004C147D">
        <w:rPr>
          <w:rFonts w:ascii="Arial" w:hAnsi="Arial" w:cs="Arial"/>
          <w:i w:val="0"/>
          <w:iCs/>
          <w:sz w:val="24"/>
          <w:szCs w:val="24"/>
          <w:lang w:val="ru-RU"/>
        </w:rPr>
        <w:t>?</w:t>
      </w:r>
    </w:p>
    <w:p w14:paraId="4EDAD7BE" w14:textId="5F675524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Ф. Это не для записи. Вы сказали,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Мейше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и Лейзер</w:t>
      </w:r>
      <w:r w:rsidR="00493D85">
        <w:rPr>
          <w:rStyle w:val="a8"/>
          <w:rFonts w:ascii="Arial" w:hAnsi="Arial" w:cs="Arial"/>
          <w:snapToGrid w:val="0"/>
          <w:sz w:val="24"/>
          <w:szCs w:val="24"/>
        </w:rPr>
        <w:footnoteReference w:id="2"/>
      </w:r>
      <w:r w:rsidRPr="00684D02">
        <w:rPr>
          <w:rFonts w:ascii="Arial" w:hAnsi="Arial" w:cs="Arial"/>
          <w:snapToGrid w:val="0"/>
          <w:sz w:val="24"/>
          <w:szCs w:val="24"/>
        </w:rPr>
        <w:t xml:space="preserve"> были в Пензе. Там была одна женщина, Сора Абрамович, вдова. У нее было 5 дочерей. У Лейзера и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Мейше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была в Пензе мать, Ваша прабабушка.</w:t>
      </w:r>
    </w:p>
    <w:p w14:paraId="3C937189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А.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Фейга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Хаеш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>.</w:t>
      </w:r>
    </w:p>
    <w:p w14:paraId="7F77629E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Ф. Мне было семь-восемь лет, я ее имени не запомнил. Чтобы она вернулась в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Жеймели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, они отдали мать вдове с дочерями, а не сами повезли. Она была уже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everbotel</w:t>
      </w:r>
      <w:proofErr w:type="spellEnd"/>
      <w:r w:rsidRPr="00684D02">
        <w:rPr>
          <w:rStyle w:val="a8"/>
          <w:rFonts w:ascii="Arial" w:hAnsi="Arial" w:cs="Arial"/>
          <w:sz w:val="28"/>
          <w:szCs w:val="28"/>
        </w:rPr>
        <w:footnoteReference w:id="3"/>
      </w:r>
      <w:r w:rsidRPr="00684D02">
        <w:rPr>
          <w:rFonts w:ascii="Arial" w:hAnsi="Arial" w:cs="Arial"/>
          <w:snapToGrid w:val="0"/>
          <w:sz w:val="24"/>
          <w:szCs w:val="24"/>
        </w:rPr>
        <w:t xml:space="preserve">, как это сказать, как старуха, ничего не помнила. Она была в тягость. Вдова привезла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Фейгу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в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Жеймели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и думала, что Лейзер и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Мейше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следом приедут, а они так и не приехали.</w:t>
      </w:r>
    </w:p>
    <w:p w14:paraId="220F3D0A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Вдова с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Фейгой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мучились. Помню еще мой отец ходил к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рабину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.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Фейга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же была, так сказать, как богачка. [Отец] сказал [раввину]: "Она валяется у какой-то женщины, а дети ее оставили. Что с ней делать?" Рабин ответил: "Что я могу сделать. У кого это несчастье есть, пусть он и возится с ним. Они приедут". Они не дождались, и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Фейга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взяла и умерла.</w:t>
      </w:r>
    </w:p>
    <w:p w14:paraId="3DA56301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Я запомнил лишь всю эту волокиту, что они отдали мать, не сами привезли из Пензы, а отдали вдове. Конечно, они ей [что-то </w:t>
      </w:r>
      <w:r w:rsidRPr="00684D02">
        <w:rPr>
          <w:rFonts w:ascii="Arial" w:hAnsi="Arial" w:cs="Arial"/>
          <w:snapToGrid w:val="0"/>
          <w:sz w:val="24"/>
          <w:szCs w:val="24"/>
        </w:rPr>
        <w:lastRenderedPageBreak/>
        <w:t xml:space="preserve">заплатили]. Сора была наша соседка. Отец все-таки был мужчина, Сора была беспомощная, просила: "Идите, Йосиф, узнайте у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рабина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>, что с ней делать? Мне дали, я думала они завтра-послезавтра приедут, а они неделями и месяцами не едут. Уже нечем ее питать". Я запомнил только, что она умерла и только потом они приехали, Лейзер.</w:t>
      </w:r>
    </w:p>
    <w:p w14:paraId="0CD3E3F3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Я знаю, что она уехала раньше. Ей плохо жилось в Пензе у детей.</w:t>
      </w:r>
    </w:p>
    <w:p w14:paraId="37DC98CD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Ф. Могли бы они сразу приехать с мамой. Чего посылать было ее раньше? Ну, наверное, дела не уладили. Лейзер приехал, а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Мейше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там остался, наверное.</w:t>
      </w:r>
    </w:p>
    <w:p w14:paraId="24DEBACE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А. </w:t>
      </w:r>
      <w:proofErr w:type="gramStart"/>
      <w:r w:rsidRPr="00684D02">
        <w:rPr>
          <w:rFonts w:ascii="Arial" w:hAnsi="Arial" w:cs="Arial"/>
          <w:snapToGrid w:val="0"/>
          <w:sz w:val="24"/>
          <w:szCs w:val="24"/>
        </w:rPr>
        <w:t>Совершенно верно</w:t>
      </w:r>
      <w:proofErr w:type="gramEnd"/>
      <w:r w:rsidRPr="00684D02">
        <w:rPr>
          <w:rFonts w:ascii="Arial" w:hAnsi="Arial" w:cs="Arial"/>
          <w:snapToGrid w:val="0"/>
          <w:sz w:val="24"/>
          <w:szCs w:val="24"/>
        </w:rPr>
        <w:t xml:space="preserve">, он остался в Пензе. Я никак не думал, что Вы знаете о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Фейге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. А у кого она лежала одна одинокая? У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Соры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Абрамович?</w:t>
      </w:r>
    </w:p>
    <w:p w14:paraId="0FB12B82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Ф. Да.</w:t>
      </w:r>
    </w:p>
    <w:p w14:paraId="1ADED652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А. А кто приходил к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рабину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>, что за мужчина?</w:t>
      </w:r>
    </w:p>
    <w:p w14:paraId="71D0D530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Ф. Мой отец. Сора же к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рабину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не пойдет: она же женщина. Она к моему отцу: "Пожалуйста, говорите".</w:t>
      </w:r>
    </w:p>
    <w:p w14:paraId="738F84A0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Где жила Сора?</w:t>
      </w:r>
    </w:p>
    <w:p w14:paraId="63DFE76F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Ф. Около лютеранской кирхи. Мы жили около лютеранской. Там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Фейга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у нее и лежала. Она все звала: "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Мейше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! Лейзер!" Старые люди,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everbotel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>.</w:t>
      </w:r>
    </w:p>
    <w:p w14:paraId="1FBE6A2A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Вышла из ума, старческое слабоумие?</w:t>
      </w:r>
    </w:p>
    <w:p w14:paraId="66FB82C1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Ф. Да, она не знала, где она находится. Она их зовет.</w:t>
      </w:r>
    </w:p>
    <w:p w14:paraId="59D41A7A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А. У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Соры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Абрамович, Вы говорите, было пять дочерей, и вместе с дочерями Сора поехала в Литву.</w:t>
      </w:r>
    </w:p>
    <w:p w14:paraId="39089788" w14:textId="29192930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Ф. В Литву из Пензы. </w:t>
      </w:r>
      <w:r w:rsidR="00171DAC">
        <w:rPr>
          <w:rFonts w:ascii="Arial" w:hAnsi="Arial" w:cs="Arial"/>
          <w:snapToGrid w:val="0"/>
          <w:sz w:val="24"/>
          <w:szCs w:val="24"/>
        </w:rPr>
        <w:t>[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Хаеши</w:t>
      </w:r>
      <w:proofErr w:type="spellEnd"/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 xml:space="preserve"> знали ее, наверное. Они же были из одного города, они же тоже из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Жеймялиса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. Они ей дали </w:t>
      </w:r>
      <w:r w:rsidR="00171DAC">
        <w:rPr>
          <w:rFonts w:ascii="Arial" w:hAnsi="Arial" w:cs="Arial"/>
          <w:snapToGrid w:val="0"/>
          <w:sz w:val="24"/>
          <w:szCs w:val="24"/>
        </w:rPr>
        <w:t>[</w:t>
      </w:r>
      <w:r w:rsidRPr="00684D02">
        <w:rPr>
          <w:rFonts w:ascii="Arial" w:hAnsi="Arial" w:cs="Arial"/>
          <w:snapToGrid w:val="0"/>
          <w:sz w:val="24"/>
          <w:szCs w:val="24"/>
        </w:rPr>
        <w:t>деньги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>, наверное. Сора же была бедная. Они же были мужчины, они, наверное, в Пензе воротили кое-что. Увозили с собой деньги.</w:t>
      </w:r>
    </w:p>
    <w:p w14:paraId="19AA14C0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Да, конечно.</w:t>
      </w:r>
    </w:p>
    <w:p w14:paraId="2CEAC326" w14:textId="3C74F2AF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Ф. Скажу вам, это? Может быть не из этой области, прямо не относится </w:t>
      </w:r>
      <w:r w:rsidR="00171DAC">
        <w:rPr>
          <w:rFonts w:ascii="Arial" w:hAnsi="Arial" w:cs="Arial"/>
          <w:snapToGrid w:val="0"/>
          <w:sz w:val="24"/>
          <w:szCs w:val="24"/>
        </w:rPr>
        <w:t>[</w:t>
      </w:r>
      <w:r w:rsidRPr="00684D02">
        <w:rPr>
          <w:rFonts w:ascii="Arial" w:hAnsi="Arial" w:cs="Arial"/>
          <w:snapToGrid w:val="0"/>
          <w:sz w:val="24"/>
          <w:szCs w:val="24"/>
        </w:rPr>
        <w:t>к теме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 xml:space="preserve">. Мы там жили в Тамбове в 1915, 1916, 1917 году, мы не знали никакого недостатка. Теснота была. Мы там жили в одной комнате. Три комнаты там были. В каждой комнате жили </w:t>
      </w:r>
      <w:r w:rsidR="00171DAC">
        <w:rPr>
          <w:rFonts w:ascii="Arial" w:hAnsi="Arial" w:cs="Arial"/>
          <w:snapToGrid w:val="0"/>
          <w:sz w:val="24"/>
          <w:szCs w:val="24"/>
        </w:rPr>
        <w:t>[</w:t>
      </w:r>
      <w:r w:rsidRPr="00684D02">
        <w:rPr>
          <w:rFonts w:ascii="Arial" w:hAnsi="Arial" w:cs="Arial"/>
          <w:snapToGrid w:val="0"/>
          <w:sz w:val="24"/>
          <w:szCs w:val="24"/>
        </w:rPr>
        <w:t>беженцы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>. Но вот это продовольствие, никакого недостатка не было.</w:t>
      </w:r>
    </w:p>
    <w:p w14:paraId="454D4187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Деды тоже жили в Пензе хорошо.</w:t>
      </w:r>
    </w:p>
    <w:p w14:paraId="3FD79EC7" w14:textId="1F9A1455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Ф. Несмотря </w:t>
      </w:r>
      <w:r w:rsidR="00171DAC">
        <w:rPr>
          <w:rFonts w:ascii="Arial" w:hAnsi="Arial" w:cs="Arial"/>
          <w:snapToGrid w:val="0"/>
          <w:sz w:val="24"/>
          <w:szCs w:val="24"/>
        </w:rPr>
        <w:t>[</w:t>
      </w:r>
      <w:r w:rsidRPr="00684D02">
        <w:rPr>
          <w:rFonts w:ascii="Arial" w:hAnsi="Arial" w:cs="Arial"/>
          <w:snapToGrid w:val="0"/>
          <w:sz w:val="24"/>
          <w:szCs w:val="24"/>
        </w:rPr>
        <w:t>на то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>, что была война. Потом ее похоронили. Конечно, они приехали.</w:t>
      </w:r>
    </w:p>
    <w:p w14:paraId="4DF2FDC0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Когда ее похоронили?</w:t>
      </w:r>
    </w:p>
    <w:p w14:paraId="7DFD9732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Ф. В 1919 году, поскольку мой отец умер в 1919 году весной, в мае месяце, скажем. Она умерла за два-три месяца до того, зимой.</w:t>
      </w:r>
    </w:p>
    <w:p w14:paraId="049E6150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В феврале, марте?</w:t>
      </w:r>
    </w:p>
    <w:p w14:paraId="4B07EF30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Ф. Да, в 1919 или в конце 1918 года, поскольку мы вернулись в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Жеймялис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в августе 1918 года. А за нами месяца через два-три приехала Сора Абрамович с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Фейгой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>. Вот в эту зиму 1918/19 она и умерла.</w:t>
      </w:r>
    </w:p>
    <w:p w14:paraId="0A6FD5F7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Сколько ей могло быть лет?</w:t>
      </w:r>
    </w:p>
    <w:p w14:paraId="7F7009D1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Ф. Ой, много, лет 80, наверное.</w:t>
      </w:r>
    </w:p>
    <w:p w14:paraId="0A7244A2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Синагога, вы ее помните?</w:t>
      </w:r>
    </w:p>
    <w:p w14:paraId="5CBFB572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Ф. Ее снесли.</w:t>
      </w:r>
    </w:p>
    <w:p w14:paraId="41A0B1E7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Не знаете, почему ее снесли?</w:t>
      </w:r>
    </w:p>
    <w:p w14:paraId="4CD5BC71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Ф. Снесли потому, что она уже требовала большого ремонта. В 1913–1914 году строили синагогу из двух половин.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Бесмедреш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</w:t>
      </w:r>
      <w:r w:rsidRPr="00684D02">
        <w:rPr>
          <w:rFonts w:ascii="Arial" w:hAnsi="Arial" w:cs="Arial"/>
          <w:snapToGrid w:val="0"/>
          <w:sz w:val="24"/>
          <w:szCs w:val="24"/>
        </w:rPr>
        <w:lastRenderedPageBreak/>
        <w:t>назывался, был такой для будней, и была более праздничная. Она была высокая из двух половин под одной крышей.</w:t>
      </w:r>
    </w:p>
    <w:p w14:paraId="3EAB0681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Будничная сторона и хоральная.</w:t>
      </w:r>
    </w:p>
    <w:p w14:paraId="42255955" w14:textId="37F7CA3F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Ф. Большое здание под одной крышей, их только разделяла стена. Хоральная была со спуском вниз. Поскольку есть такое речение: "Я из глубины к тебе обращаюсь". Тогда сделали ниже на два метра, чтобы получилось, что "Я из глубины к тебе обращаюсь". Когда мы приехали, эта сторона была еще не закончена. Будничная уже работала. Там еще было много не закончено. Я думаю, что за это время в крыше стали дырки, половицы </w:t>
      </w:r>
      <w:r w:rsidR="00171DAC">
        <w:rPr>
          <w:rFonts w:ascii="Arial" w:hAnsi="Arial" w:cs="Arial"/>
          <w:snapToGrid w:val="0"/>
          <w:sz w:val="24"/>
          <w:szCs w:val="24"/>
        </w:rPr>
        <w:t>[</w:t>
      </w:r>
      <w:r w:rsidRPr="00684D02">
        <w:rPr>
          <w:rFonts w:ascii="Arial" w:hAnsi="Arial" w:cs="Arial"/>
          <w:snapToGrid w:val="0"/>
          <w:sz w:val="24"/>
          <w:szCs w:val="24"/>
        </w:rPr>
        <w:t>поломались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>. Они подумали, что им не годится это ремонтировать, что они с этим будут делать. Поэтому они это снесли.</w:t>
      </w:r>
    </w:p>
    <w:p w14:paraId="2DE0DCE2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Это было после Второй мировой войны?</w:t>
      </w:r>
    </w:p>
    <w:p w14:paraId="26869D20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Ф. Конечно, я там был еще в 1947–48, 50 году мы ездили, она еще стояла.</w:t>
      </w:r>
    </w:p>
    <w:p w14:paraId="154691FF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Описать вы ее можете? Какой-нибудь рисунок, эскиз?</w:t>
      </w:r>
    </w:p>
    <w:p w14:paraId="4F5B8E0C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Ф. Она была четырехугольная, никаких особенностей.</w:t>
      </w:r>
    </w:p>
    <w:p w14:paraId="066534DC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Крыша была какая?</w:t>
      </w:r>
    </w:p>
    <w:p w14:paraId="73A98EDF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Ф. Обыкновенная, стены обыкновенные, только окна были большие.</w:t>
      </w:r>
    </w:p>
    <w:p w14:paraId="4ADAEEA2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Деревянная?</w:t>
      </w:r>
    </w:p>
    <w:p w14:paraId="4C018CCD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Ф. Нет.</w:t>
      </w:r>
    </w:p>
    <w:p w14:paraId="7283670A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Каменная?</w:t>
      </w:r>
    </w:p>
    <w:p w14:paraId="3614F148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Ф. Глиняная.</w:t>
      </w:r>
    </w:p>
    <w:p w14:paraId="5C791A5E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Глинобитная.</w:t>
      </w:r>
    </w:p>
    <w:p w14:paraId="2CF55F5E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Ф. Набитая глиной. Около дверей и окон камни выкладываются.</w:t>
      </w:r>
    </w:p>
    <w:p w14:paraId="5C585D1B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Сколько метров.</w:t>
      </w:r>
    </w:p>
    <w:p w14:paraId="44F8CB58" w14:textId="58B3AFD4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Ф. Метров 20. Половина, называемая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бесмедреш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, метров 10, и вторая тоже метров 10–12, ширина метров 10. Она была невысокая. Я помню собирались в "ин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кипер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", когда собирается много людей то свечи таяли </w:t>
      </w:r>
      <w:r w:rsidR="00171DAC">
        <w:rPr>
          <w:rFonts w:ascii="Arial" w:hAnsi="Arial" w:cs="Arial"/>
          <w:snapToGrid w:val="0"/>
          <w:sz w:val="24"/>
          <w:szCs w:val="24"/>
        </w:rPr>
        <w:t>[</w:t>
      </w:r>
      <w:r w:rsidRPr="00684D02">
        <w:rPr>
          <w:rFonts w:ascii="Arial" w:hAnsi="Arial" w:cs="Arial"/>
          <w:snapToGrid w:val="0"/>
          <w:sz w:val="24"/>
          <w:szCs w:val="24"/>
        </w:rPr>
        <w:t>тухли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>, не хватало воздуха. Высота была метров пять или может быть метров семь. Будничная имела ровный потолок, а хоральная — потолок вроде неба.</w:t>
      </w:r>
    </w:p>
    <w:p w14:paraId="179DD673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Полукруглая?</w:t>
      </w:r>
    </w:p>
    <w:p w14:paraId="1D38A756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Ф. Полукруглая, как мост.</w:t>
      </w:r>
    </w:p>
    <w:p w14:paraId="21785281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Сферическая или цилиндрическая?</w:t>
      </w:r>
    </w:p>
    <w:p w14:paraId="2001E48D" w14:textId="73BA5119" w:rsidR="005F555E" w:rsidRPr="00684D02" w:rsidRDefault="005F555E" w:rsidP="005F555E">
      <w:pPr>
        <w:spacing w:after="0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Ф. Цилиндрическая. Вы заметили, там, где синагога была, там сзади был</w:t>
      </w:r>
      <w:r w:rsidR="0075591E">
        <w:rPr>
          <w:rFonts w:ascii="Arial" w:hAnsi="Arial" w:cs="Arial"/>
          <w:snapToGrid w:val="0"/>
          <w:sz w:val="24"/>
          <w:szCs w:val="24"/>
        </w:rPr>
        <w:t>и</w:t>
      </w:r>
      <w:r w:rsidRPr="00684D02">
        <w:rPr>
          <w:rFonts w:ascii="Arial" w:hAnsi="Arial" w:cs="Arial"/>
          <w:snapToGrid w:val="0"/>
          <w:sz w:val="24"/>
          <w:szCs w:val="24"/>
        </w:rPr>
        <w:t xml:space="preserve"> такой деревянный домик и кирпичный домик. Это был дом для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рабина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>, общественный. Потом еще баня была. Все это прохудилось.</w:t>
      </w:r>
    </w:p>
    <w:p w14:paraId="1E4C719E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Какие у вас встречи были с Лейзером. Вы говорили, что его видели.</w:t>
      </w:r>
    </w:p>
    <w:p w14:paraId="75AF7092" w14:textId="78E7A72D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Ф. Я его много видел. Он меня знал, когда я подрос, так как мальчиков таких, как я, были десятки. Я говорил, что я занимался сбором пожертвований. Я к нему подходил, и к Фрейде всегда. Это у нас общение было. Потом он что-то закрылся </w:t>
      </w:r>
      <w:r w:rsidR="00171DAC">
        <w:rPr>
          <w:rFonts w:ascii="Arial" w:hAnsi="Arial" w:cs="Arial"/>
          <w:snapToGrid w:val="0"/>
          <w:sz w:val="24"/>
          <w:szCs w:val="24"/>
        </w:rPr>
        <w:t>[</w:t>
      </w:r>
      <w:r w:rsidRPr="00684D02">
        <w:rPr>
          <w:rFonts w:ascii="Arial" w:hAnsi="Arial" w:cs="Arial"/>
          <w:snapToGrid w:val="0"/>
          <w:sz w:val="24"/>
          <w:szCs w:val="24"/>
        </w:rPr>
        <w:t>замкнулся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>, не участвовал нигде. Такой богатый человек, как он, стремится к какому-нибудь почету, быть старостой синагоги.</w:t>
      </w:r>
    </w:p>
    <w:p w14:paraId="667E7764" w14:textId="69A146AF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Он не имел к этому тяги, не имел к этому терпения. Потом он занимался торговлей льном. Крестьяне его выращивают, потом привозят в местечко продать. В местечке купцы были как заготовители. Они покупают, потом он продавал в Шауляе. Он был такой мелкий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684D02">
        <w:rPr>
          <w:rFonts w:ascii="Arial" w:hAnsi="Arial" w:cs="Arial"/>
          <w:snapToGrid w:val="0"/>
          <w:sz w:val="24"/>
          <w:szCs w:val="24"/>
        </w:rPr>
        <w:t>купец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 xml:space="preserve">. </w:t>
      </w:r>
      <w:r w:rsidRPr="00684D02">
        <w:rPr>
          <w:rFonts w:ascii="Arial" w:hAnsi="Arial" w:cs="Arial"/>
          <w:snapToGrid w:val="0"/>
          <w:sz w:val="24"/>
          <w:szCs w:val="24"/>
        </w:rPr>
        <w:lastRenderedPageBreak/>
        <w:t>У нас был один, Абрамович, он в годы своего расцвета прямо посылал заграницу, во французские заводы.</w:t>
      </w:r>
    </w:p>
    <w:p w14:paraId="1CB715F7" w14:textId="01825942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Хаеш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, он свой лен продавал в Шауляе. Они закупали в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Жеймялисе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, Пасвалисе,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Вашкай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, потом уже большим количеством "квантом" отправляли в Шауляй. Там были большие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684D02">
        <w:rPr>
          <w:rFonts w:ascii="Arial" w:hAnsi="Arial" w:cs="Arial"/>
          <w:snapToGrid w:val="0"/>
          <w:sz w:val="24"/>
          <w:szCs w:val="24"/>
        </w:rPr>
        <w:t>закупочные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 xml:space="preserve"> конторы. Они уже имели связь с заграницей. Лен имеет большое военное значение. Из него делают брезент. Например, для кирзовы</w:t>
      </w:r>
      <w:r w:rsidR="0075591E">
        <w:rPr>
          <w:rFonts w:ascii="Arial" w:hAnsi="Arial" w:cs="Arial"/>
          <w:snapToGrid w:val="0"/>
          <w:sz w:val="24"/>
          <w:szCs w:val="24"/>
        </w:rPr>
        <w:t>х</w:t>
      </w:r>
      <w:r w:rsidRPr="00684D02">
        <w:rPr>
          <w:rFonts w:ascii="Arial" w:hAnsi="Arial" w:cs="Arial"/>
          <w:snapToGrid w:val="0"/>
          <w:sz w:val="24"/>
          <w:szCs w:val="24"/>
        </w:rPr>
        <w:t xml:space="preserve"> сапог. Также он сырье для льняных скатертей, которые более почетные, чем хлопчатые.</w:t>
      </w:r>
    </w:p>
    <w:p w14:paraId="36D26804" w14:textId="1F76680E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А. Были кроме него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Хаеша</w:t>
      </w:r>
      <w:proofErr w:type="spellEnd"/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 xml:space="preserve">,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льноторговцы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в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Жеймелях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>, конкуренты?</w:t>
      </w:r>
    </w:p>
    <w:p w14:paraId="40ED3FA3" w14:textId="0F918939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Ф. Да, Абрамович был,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Милюнский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был. Потом еще мелкие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684D02">
        <w:rPr>
          <w:rFonts w:ascii="Arial" w:hAnsi="Arial" w:cs="Arial"/>
          <w:snapToGrid w:val="0"/>
          <w:sz w:val="24"/>
          <w:szCs w:val="24"/>
        </w:rPr>
        <w:t>торговцы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 xml:space="preserve"> были: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Иосель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Ман закупал. Кто его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Хаеша</w:t>
      </w:r>
      <w:proofErr w:type="spellEnd"/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 xml:space="preserve"> пустит на такое доходное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684D02">
        <w:rPr>
          <w:rFonts w:ascii="Arial" w:hAnsi="Arial" w:cs="Arial"/>
          <w:snapToGrid w:val="0"/>
          <w:sz w:val="24"/>
          <w:szCs w:val="24"/>
        </w:rPr>
        <w:t>место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 xml:space="preserve"> быть монополистом.</w:t>
      </w:r>
    </w:p>
    <w:p w14:paraId="68AF366A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Доходная торговля?</w:t>
      </w:r>
    </w:p>
    <w:p w14:paraId="24C7776C" w14:textId="6BA8E5EB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Ф. Да, но она колебалась. Мне было 17–18 лет, то есть в 1927–28 году, когда в России сократилась разруха, она выбросила на мировой рынок по демпинговой цене лен в очень большом количестве. Тогда все рухнуло.</w:t>
      </w:r>
    </w:p>
    <w:p w14:paraId="133D27D4" w14:textId="7C38016F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В Литве это называлось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шиффинг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, 10 пудов 150 кг.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684D02">
        <w:rPr>
          <w:rFonts w:ascii="Arial" w:hAnsi="Arial" w:cs="Arial"/>
          <w:snapToGrid w:val="0"/>
          <w:sz w:val="24"/>
          <w:szCs w:val="24"/>
        </w:rPr>
        <w:t>Так у Ф!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 xml:space="preserve"> Такой сорт стоил 700–800 рублей. Бывает лучше, который мочат, до 900 рублей. А стал 400–500 рублей. Упал на 40%. Разорялись многие.</w:t>
      </w:r>
    </w:p>
    <w:p w14:paraId="2C2DAF55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А. Занимался ли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Хаеш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переработкой льна?</w:t>
      </w:r>
    </w:p>
    <w:p w14:paraId="6FAC1602" w14:textId="7AC08E8C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Ф. Нет, только перекупкой. Переработку никто не имел. Это уже большая фабрика, это нельзя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684D02">
        <w:rPr>
          <w:rFonts w:ascii="Arial" w:hAnsi="Arial" w:cs="Arial"/>
          <w:snapToGrid w:val="0"/>
          <w:sz w:val="24"/>
          <w:szCs w:val="24"/>
        </w:rPr>
        <w:t>делать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 xml:space="preserve"> кустарным способом.</w:t>
      </w:r>
    </w:p>
    <w:p w14:paraId="37D54B87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А сортировка?</w:t>
      </w:r>
    </w:p>
    <w:p w14:paraId="0CBF5D2D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Ф. Это они сами делали. Лен шел длинными связками по 8 кг (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полпудовыми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>). Они щупают с ножом мягкость, влажность: "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ристинг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>", "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цинз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>", "СПК", "ПК" — четыре сорта его было.</w:t>
      </w:r>
    </w:p>
    <w:p w14:paraId="246646BD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А. Были ли работники у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Хаеша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>, помощники?</w:t>
      </w:r>
    </w:p>
    <w:p w14:paraId="02B48DC4" w14:textId="7DCE8335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Ф. Был временный приказчик, такой мальчишка посыльный. Потом, если это надо везти, то клали 8–10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bindleh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(связок), их связывали веревками в тюк. Платят определенную сумму за день за упаковку. День-два работы и все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684D02">
        <w:rPr>
          <w:rFonts w:ascii="Arial" w:hAnsi="Arial" w:cs="Arial"/>
          <w:snapToGrid w:val="0"/>
          <w:sz w:val="24"/>
          <w:szCs w:val="24"/>
        </w:rPr>
        <w:t>готово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>.</w:t>
      </w:r>
    </w:p>
    <w:p w14:paraId="63AF4828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А. Чем-нибудь, кроме льна,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Хаеш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еще торговал?</w:t>
      </w:r>
    </w:p>
    <w:p w14:paraId="567009F6" w14:textId="6175432D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Ф. Не торговал, а занимался сельским хозяйством. Он арендовал у кого-то землю в свое время. Не сказал бы, что постоянно. Если бы я знал, что мне придется это рассказывать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684D02">
        <w:rPr>
          <w:rFonts w:ascii="Arial" w:hAnsi="Arial" w:cs="Arial"/>
          <w:snapToGrid w:val="0"/>
          <w:sz w:val="24"/>
          <w:szCs w:val="24"/>
        </w:rPr>
        <w:t>то лучше бы узнал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 xml:space="preserve">. Люди говорили: "Лейзер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Хаеш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опять уже возится с землей". Ему там ничего такого, выгоды не было. За все надо платить. Он же не мог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684D02">
        <w:rPr>
          <w:rFonts w:ascii="Arial" w:hAnsi="Arial" w:cs="Arial"/>
          <w:snapToGrid w:val="0"/>
          <w:sz w:val="24"/>
          <w:szCs w:val="24"/>
        </w:rPr>
        <w:t>сам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 xml:space="preserve"> ни пахать, ни косить. Для него это был просто способ убить время, хобби. Ему денег хватало. Он получал много квартплаты. У него в доме был ресторан, две лавки, пекарня. Если вы скажете, что он получал для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Мейше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Хаеша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, так у него самого было 500–600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литов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в месяц дохода.</w:t>
      </w:r>
    </w:p>
    <w:p w14:paraId="233B14A3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Это большая сумма?</w:t>
      </w:r>
    </w:p>
    <w:p w14:paraId="2C9364C4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Ф. Конечно, за 100 лит можно было прожить. Все же было дешево.</w:t>
      </w:r>
    </w:p>
    <w:p w14:paraId="2A3AB2BD" w14:textId="77777777" w:rsidR="005F555E" w:rsidRPr="00684D02" w:rsidRDefault="005F555E" w:rsidP="005F555E">
      <w:pPr>
        <w:pStyle w:val="a9"/>
        <w:spacing w:line="240" w:lineRule="atLeast"/>
        <w:ind w:left="851" w:right="567" w:firstLine="709"/>
        <w:rPr>
          <w:rFonts w:ascii="Arial" w:hAnsi="Arial" w:cs="Arial"/>
          <w:sz w:val="24"/>
          <w:szCs w:val="24"/>
          <w:lang w:val="ru-RU"/>
        </w:rPr>
      </w:pPr>
      <w:r w:rsidRPr="00684D02">
        <w:rPr>
          <w:rFonts w:ascii="Arial" w:hAnsi="Arial" w:cs="Arial"/>
          <w:sz w:val="24"/>
          <w:szCs w:val="24"/>
          <w:lang w:val="ru-RU"/>
        </w:rPr>
        <w:t>А. Не известно ли, какое состояние у кого было, сколько у него могло быть? Это скрывалось?</w:t>
      </w:r>
    </w:p>
    <w:p w14:paraId="28E7CB43" w14:textId="7180F11F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Ф. Денег? Кто знает? Наличными. Это не имеет значения, сто тысяч или двести тысяч. Не щадят их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684D02">
        <w:rPr>
          <w:rFonts w:ascii="Arial" w:hAnsi="Arial" w:cs="Arial"/>
          <w:snapToGrid w:val="0"/>
          <w:sz w:val="24"/>
          <w:szCs w:val="24"/>
        </w:rPr>
        <w:t>видимо, не экономят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 xml:space="preserve">. Сколько они старики могут потратить? </w:t>
      </w:r>
    </w:p>
    <w:p w14:paraId="5F6D9192" w14:textId="4D7FB0B4" w:rsidR="005F555E" w:rsidRPr="00140990" w:rsidRDefault="005F555E" w:rsidP="005F555E">
      <w:pPr>
        <w:spacing w:after="12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140990">
        <w:rPr>
          <w:rFonts w:ascii="Arial" w:hAnsi="Arial" w:cs="Arial"/>
          <w:snapToGrid w:val="0"/>
          <w:sz w:val="24"/>
          <w:szCs w:val="24"/>
        </w:rPr>
        <w:lastRenderedPageBreak/>
        <w:t>А. Помните ли вы в каких домах что находилось?</w:t>
      </w:r>
    </w:p>
    <w:p w14:paraId="09766BC7" w14:textId="7DD6BE1C" w:rsidR="005F555E" w:rsidRDefault="005F555E" w:rsidP="005F555E">
      <w:pPr>
        <w:spacing w:after="120" w:line="240" w:lineRule="atLeast"/>
        <w:ind w:firstLine="709"/>
        <w:jc w:val="both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snapToGrid w:val="0"/>
          <w:sz w:val="28"/>
          <w:szCs w:val="28"/>
        </w:rPr>
        <w:t xml:space="preserve">У Загорского была прекрасная память. С его слов я нарисовал план старой части </w:t>
      </w:r>
      <w:proofErr w:type="spellStart"/>
      <w:r>
        <w:rPr>
          <w:rFonts w:ascii="Arial" w:hAnsi="Arial" w:cs="Arial"/>
          <w:snapToGrid w:val="0"/>
          <w:sz w:val="28"/>
          <w:szCs w:val="28"/>
        </w:rPr>
        <w:t>Жеймялиса</w:t>
      </w:r>
      <w:proofErr w:type="spellEnd"/>
      <w:r>
        <w:rPr>
          <w:rFonts w:ascii="Arial" w:hAnsi="Arial" w:cs="Arial"/>
          <w:snapToGrid w:val="0"/>
          <w:sz w:val="28"/>
          <w:szCs w:val="28"/>
        </w:rPr>
        <w:t xml:space="preserve"> и составил к ней экспликацию, минимально дополнив ее сведениями из воспоминаний моего отца.</w:t>
      </w:r>
    </w:p>
    <w:p w14:paraId="3248323B" w14:textId="2BE5263C" w:rsidR="00025E39" w:rsidRDefault="00025E39" w:rsidP="00025E39">
      <w:pPr>
        <w:spacing w:after="0" w:line="240" w:lineRule="atLeast"/>
        <w:jc w:val="both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ABE0EEB" wp14:editId="4CF0425D">
            <wp:extent cx="5940425" cy="40455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4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8A56A" w14:textId="61E46648" w:rsidR="00025E39" w:rsidRDefault="00025E39" w:rsidP="00025E39">
      <w:pPr>
        <w:spacing w:after="120" w:line="240" w:lineRule="atLeast"/>
        <w:jc w:val="center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Рис. 1. </w:t>
      </w:r>
      <w:r w:rsidRPr="00C4021C">
        <w:rPr>
          <w:rFonts w:ascii="Arial" w:hAnsi="Arial" w:cs="Arial"/>
          <w:b/>
          <w:bCs/>
          <w:snapToGrid w:val="0"/>
          <w:sz w:val="24"/>
          <w:szCs w:val="24"/>
        </w:rPr>
        <w:t xml:space="preserve">План </w:t>
      </w:r>
      <w:proofErr w:type="spellStart"/>
      <w:r w:rsidRPr="00C4021C">
        <w:rPr>
          <w:rFonts w:ascii="Arial" w:hAnsi="Arial" w:cs="Arial"/>
          <w:b/>
          <w:bCs/>
          <w:snapToGrid w:val="0"/>
          <w:sz w:val="24"/>
          <w:szCs w:val="24"/>
        </w:rPr>
        <w:t>Жейм</w:t>
      </w:r>
      <w:r>
        <w:rPr>
          <w:rFonts w:ascii="Arial" w:hAnsi="Arial" w:cs="Arial"/>
          <w:b/>
          <w:bCs/>
          <w:snapToGrid w:val="0"/>
          <w:sz w:val="24"/>
          <w:szCs w:val="24"/>
        </w:rPr>
        <w:t>ялиса</w:t>
      </w:r>
      <w:proofErr w:type="spellEnd"/>
      <w:r w:rsidRPr="00C4021C">
        <w:rPr>
          <w:rFonts w:ascii="Arial" w:hAnsi="Arial" w:cs="Arial"/>
          <w:b/>
          <w:bCs/>
          <w:snapToGrid w:val="0"/>
          <w:sz w:val="24"/>
          <w:szCs w:val="24"/>
        </w:rPr>
        <w:t xml:space="preserve"> по воспоминаниям Ф</w:t>
      </w:r>
      <w:r>
        <w:rPr>
          <w:rFonts w:ascii="Arial" w:hAnsi="Arial" w:cs="Arial"/>
          <w:b/>
          <w:bCs/>
          <w:snapToGrid w:val="0"/>
          <w:sz w:val="24"/>
          <w:szCs w:val="24"/>
        </w:rPr>
        <w:t>. Й. Загорского 8.01.1983</w:t>
      </w:r>
    </w:p>
    <w:p w14:paraId="10E60541" w14:textId="77777777" w:rsidR="005F555E" w:rsidRPr="00025E39" w:rsidRDefault="005F555E" w:rsidP="00AE753C">
      <w:pPr>
        <w:spacing w:before="120" w:after="0" w:line="240" w:lineRule="atLeast"/>
        <w:jc w:val="center"/>
        <w:rPr>
          <w:rFonts w:ascii="Arial" w:hAnsi="Arial" w:cs="Arial"/>
          <w:b/>
          <w:bCs/>
          <w:snapToGrid w:val="0"/>
          <w:sz w:val="28"/>
          <w:szCs w:val="28"/>
        </w:rPr>
      </w:pPr>
      <w:r w:rsidRPr="00025E39">
        <w:rPr>
          <w:rFonts w:ascii="Arial" w:hAnsi="Arial" w:cs="Arial"/>
          <w:b/>
          <w:bCs/>
          <w:snapToGrid w:val="0"/>
          <w:sz w:val="28"/>
          <w:szCs w:val="28"/>
        </w:rPr>
        <w:t xml:space="preserve">Экспликация к плану </w:t>
      </w:r>
      <w:proofErr w:type="spellStart"/>
      <w:r w:rsidRPr="00025E39">
        <w:rPr>
          <w:rFonts w:ascii="Arial" w:hAnsi="Arial" w:cs="Arial"/>
          <w:b/>
          <w:bCs/>
          <w:snapToGrid w:val="0"/>
          <w:sz w:val="28"/>
          <w:szCs w:val="28"/>
        </w:rPr>
        <w:t>Жеймялиса</w:t>
      </w:r>
      <w:proofErr w:type="spellEnd"/>
      <w:r w:rsidRPr="00025E39">
        <w:rPr>
          <w:rFonts w:ascii="Arial" w:hAnsi="Arial" w:cs="Arial"/>
          <w:b/>
          <w:bCs/>
          <w:snapToGrid w:val="0"/>
          <w:sz w:val="28"/>
          <w:szCs w:val="28"/>
        </w:rPr>
        <w:t xml:space="preserve"> до 1941 г.</w:t>
      </w:r>
    </w:p>
    <w:p w14:paraId="636441DD" w14:textId="66379A4B" w:rsidR="005F555E" w:rsidRPr="00025E39" w:rsidRDefault="005F555E" w:rsidP="00856B94">
      <w:pPr>
        <w:spacing w:after="0" w:line="240" w:lineRule="atLeast"/>
        <w:ind w:firstLine="709"/>
        <w:jc w:val="both"/>
        <w:rPr>
          <w:rFonts w:ascii="Arial" w:hAnsi="Arial" w:cs="Arial"/>
          <w:snapToGrid w:val="0"/>
          <w:sz w:val="28"/>
          <w:szCs w:val="28"/>
        </w:rPr>
      </w:pPr>
      <w:r w:rsidRPr="00025E39">
        <w:rPr>
          <w:rFonts w:ascii="Arial" w:hAnsi="Arial" w:cs="Arial"/>
          <w:snapToGrid w:val="0"/>
          <w:sz w:val="28"/>
          <w:szCs w:val="28"/>
        </w:rPr>
        <w:t xml:space="preserve">В центре — Базарная площадь. От нее отходят </w:t>
      </w:r>
      <w:r w:rsidR="00856B94" w:rsidRPr="00025E39">
        <w:rPr>
          <w:rFonts w:ascii="Arial" w:hAnsi="Arial" w:cs="Arial"/>
          <w:snapToGrid w:val="0"/>
          <w:sz w:val="28"/>
          <w:szCs w:val="28"/>
        </w:rPr>
        <w:t xml:space="preserve">(на плане) </w:t>
      </w:r>
      <w:r w:rsidRPr="00025E39">
        <w:rPr>
          <w:rFonts w:ascii="Arial" w:hAnsi="Arial" w:cs="Arial"/>
          <w:snapToGrid w:val="0"/>
          <w:sz w:val="28"/>
          <w:szCs w:val="28"/>
        </w:rPr>
        <w:t xml:space="preserve">вертикально вверх слева — </w:t>
      </w:r>
      <w:proofErr w:type="spellStart"/>
      <w:r w:rsidRPr="00025E39">
        <w:rPr>
          <w:rFonts w:ascii="Arial" w:hAnsi="Arial" w:cs="Arial"/>
          <w:snapToGrid w:val="0"/>
          <w:sz w:val="28"/>
          <w:szCs w:val="28"/>
        </w:rPr>
        <w:t>Линковская</w:t>
      </w:r>
      <w:proofErr w:type="spellEnd"/>
      <w:r w:rsidRPr="00025E39">
        <w:rPr>
          <w:rFonts w:ascii="Arial" w:hAnsi="Arial" w:cs="Arial"/>
          <w:snapToGrid w:val="0"/>
          <w:sz w:val="28"/>
          <w:szCs w:val="28"/>
        </w:rPr>
        <w:t xml:space="preserve"> ул., справа — тупик к Лютеранской кирхе, влево горизонтально — ул. </w:t>
      </w:r>
      <w:proofErr w:type="spellStart"/>
      <w:r w:rsidRPr="00025E39">
        <w:rPr>
          <w:rFonts w:ascii="Arial" w:hAnsi="Arial" w:cs="Arial"/>
          <w:snapToGrid w:val="0"/>
          <w:sz w:val="28"/>
          <w:szCs w:val="28"/>
        </w:rPr>
        <w:t>Пасвалио</w:t>
      </w:r>
      <w:proofErr w:type="spellEnd"/>
      <w:r w:rsidRPr="00025E39">
        <w:rPr>
          <w:rFonts w:ascii="Arial" w:hAnsi="Arial" w:cs="Arial"/>
          <w:snapToGrid w:val="0"/>
          <w:sz w:val="28"/>
          <w:szCs w:val="28"/>
        </w:rPr>
        <w:t xml:space="preserve">, вправо горизонтально — </w:t>
      </w:r>
      <w:proofErr w:type="spellStart"/>
      <w:r w:rsidRPr="00025E39">
        <w:rPr>
          <w:rFonts w:ascii="Arial" w:hAnsi="Arial" w:cs="Arial"/>
          <w:snapToGrid w:val="0"/>
          <w:sz w:val="28"/>
          <w:szCs w:val="28"/>
        </w:rPr>
        <w:t>Йонишская</w:t>
      </w:r>
      <w:proofErr w:type="spellEnd"/>
      <w:r w:rsidRPr="00025E39">
        <w:rPr>
          <w:rFonts w:ascii="Arial" w:hAnsi="Arial" w:cs="Arial"/>
          <w:snapToGrid w:val="0"/>
          <w:sz w:val="28"/>
          <w:szCs w:val="28"/>
        </w:rPr>
        <w:t xml:space="preserve"> ул., вниз вертикально Бауская ул. Ниже дома 7 — костел, напротив него жил органист.</w:t>
      </w:r>
    </w:p>
    <w:p w14:paraId="183F9E6B" w14:textId="77777777" w:rsidR="005F555E" w:rsidRPr="00025E39" w:rsidRDefault="005F555E" w:rsidP="005F555E">
      <w:pPr>
        <w:spacing w:before="120" w:after="0" w:line="240" w:lineRule="atLeast"/>
        <w:ind w:left="851" w:right="567" w:firstLine="709"/>
        <w:jc w:val="center"/>
        <w:rPr>
          <w:rFonts w:ascii="Arial" w:hAnsi="Arial" w:cs="Arial"/>
          <w:snapToGrid w:val="0"/>
          <w:sz w:val="24"/>
          <w:szCs w:val="24"/>
        </w:rPr>
      </w:pPr>
      <w:r w:rsidRPr="00025E39">
        <w:rPr>
          <w:rFonts w:ascii="Arial" w:hAnsi="Arial" w:cs="Arial"/>
          <w:snapToGrid w:val="0"/>
          <w:sz w:val="24"/>
          <w:szCs w:val="24"/>
        </w:rPr>
        <w:t xml:space="preserve">1–7. Дома </w:t>
      </w:r>
      <w:proofErr w:type="spellStart"/>
      <w:r w:rsidRPr="00025E39">
        <w:rPr>
          <w:rFonts w:ascii="Arial" w:hAnsi="Arial" w:cs="Arial"/>
          <w:snapToGrid w:val="0"/>
          <w:sz w:val="24"/>
          <w:szCs w:val="24"/>
        </w:rPr>
        <w:t>Хаеша</w:t>
      </w:r>
      <w:proofErr w:type="spellEnd"/>
    </w:p>
    <w:p w14:paraId="5BAD2E42" w14:textId="77777777" w:rsidR="005F555E" w:rsidRPr="00025E39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025E39">
        <w:rPr>
          <w:rFonts w:ascii="Arial" w:hAnsi="Arial" w:cs="Arial"/>
          <w:snapToGrid w:val="0"/>
          <w:sz w:val="24"/>
          <w:szCs w:val="24"/>
        </w:rPr>
        <w:t xml:space="preserve">1. </w:t>
      </w:r>
      <w:proofErr w:type="spellStart"/>
      <w:r w:rsidRPr="00025E39">
        <w:rPr>
          <w:rFonts w:ascii="Arial" w:hAnsi="Arial" w:cs="Arial"/>
          <w:snapToGrid w:val="0"/>
          <w:sz w:val="24"/>
          <w:szCs w:val="24"/>
        </w:rPr>
        <w:t>Именавичус</w:t>
      </w:r>
      <w:proofErr w:type="spellEnd"/>
      <w:r w:rsidRPr="00025E39">
        <w:rPr>
          <w:rStyle w:val="a8"/>
          <w:rFonts w:ascii="Arial" w:hAnsi="Arial" w:cs="Arial"/>
          <w:sz w:val="28"/>
          <w:szCs w:val="28"/>
        </w:rPr>
        <w:footnoteReference w:id="4"/>
      </w:r>
      <w:r w:rsidRPr="00025E39">
        <w:rPr>
          <w:rFonts w:ascii="Arial" w:hAnsi="Arial" w:cs="Arial"/>
          <w:snapToGrid w:val="0"/>
          <w:sz w:val="24"/>
          <w:szCs w:val="24"/>
        </w:rPr>
        <w:t xml:space="preserve"> — литовец. Бакалейный магазин</w:t>
      </w:r>
    </w:p>
    <w:p w14:paraId="1DD48D72" w14:textId="77777777" w:rsidR="005F555E" w:rsidRPr="00025E39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025E39">
        <w:rPr>
          <w:rFonts w:ascii="Arial" w:hAnsi="Arial" w:cs="Arial"/>
          <w:snapToGrid w:val="0"/>
          <w:sz w:val="24"/>
          <w:szCs w:val="24"/>
        </w:rPr>
        <w:t xml:space="preserve">2. Лейзер </w:t>
      </w:r>
      <w:proofErr w:type="spellStart"/>
      <w:r w:rsidRPr="00025E39">
        <w:rPr>
          <w:rFonts w:ascii="Arial" w:hAnsi="Arial" w:cs="Arial"/>
          <w:snapToGrid w:val="0"/>
          <w:sz w:val="24"/>
          <w:szCs w:val="24"/>
        </w:rPr>
        <w:t>Хаеш</w:t>
      </w:r>
      <w:proofErr w:type="spellEnd"/>
      <w:r w:rsidRPr="00025E39">
        <w:rPr>
          <w:rFonts w:ascii="Arial" w:hAnsi="Arial" w:cs="Arial"/>
          <w:snapToGrid w:val="0"/>
          <w:sz w:val="24"/>
          <w:szCs w:val="24"/>
        </w:rPr>
        <w:t xml:space="preserve"> — жилплощадь. 2а — кухня Лейзера</w:t>
      </w:r>
    </w:p>
    <w:p w14:paraId="7E42FE5D" w14:textId="77777777" w:rsidR="005F555E" w:rsidRPr="00025E39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025E39">
        <w:rPr>
          <w:rFonts w:ascii="Arial" w:hAnsi="Arial" w:cs="Arial"/>
          <w:snapToGrid w:val="0"/>
          <w:sz w:val="24"/>
          <w:szCs w:val="24"/>
        </w:rPr>
        <w:t>3. Шлёма Грин, уехал в 1928 г. Мануфактурный магазин. Позже неизвестно</w:t>
      </w:r>
    </w:p>
    <w:p w14:paraId="6B253F93" w14:textId="77777777" w:rsidR="005F555E" w:rsidRPr="00025E39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025E39">
        <w:rPr>
          <w:rFonts w:ascii="Arial" w:hAnsi="Arial" w:cs="Arial"/>
          <w:snapToGrid w:val="0"/>
          <w:sz w:val="24"/>
          <w:szCs w:val="24"/>
        </w:rPr>
        <w:t>4. Проезд</w:t>
      </w:r>
    </w:p>
    <w:p w14:paraId="0F04EC1B" w14:textId="77777777" w:rsidR="005F555E" w:rsidRPr="00025E39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025E39">
        <w:rPr>
          <w:rFonts w:ascii="Arial" w:hAnsi="Arial" w:cs="Arial"/>
          <w:snapToGrid w:val="0"/>
          <w:sz w:val="24"/>
          <w:szCs w:val="24"/>
        </w:rPr>
        <w:t xml:space="preserve">5. Ресторан </w:t>
      </w:r>
      <w:proofErr w:type="spellStart"/>
      <w:r w:rsidRPr="00025E39">
        <w:rPr>
          <w:rFonts w:ascii="Arial" w:hAnsi="Arial" w:cs="Arial"/>
          <w:snapToGrid w:val="0"/>
          <w:sz w:val="24"/>
          <w:szCs w:val="24"/>
        </w:rPr>
        <w:t>Печулиса</w:t>
      </w:r>
      <w:proofErr w:type="spellEnd"/>
    </w:p>
    <w:p w14:paraId="4AE28B78" w14:textId="77777777" w:rsidR="005F555E" w:rsidRPr="00025E39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025E39">
        <w:rPr>
          <w:rFonts w:ascii="Arial" w:hAnsi="Arial" w:cs="Arial"/>
          <w:snapToGrid w:val="0"/>
          <w:sz w:val="24"/>
          <w:szCs w:val="24"/>
        </w:rPr>
        <w:t>6. Хотели сделать мельницу, потом местная баня, кирпичный сарай</w:t>
      </w:r>
    </w:p>
    <w:p w14:paraId="700D5541" w14:textId="77777777" w:rsidR="005F555E" w:rsidRPr="00025E39" w:rsidRDefault="005F555E" w:rsidP="005F555E">
      <w:pPr>
        <w:spacing w:after="12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025E39">
        <w:rPr>
          <w:rFonts w:ascii="Arial" w:hAnsi="Arial" w:cs="Arial"/>
          <w:snapToGrid w:val="0"/>
          <w:sz w:val="24"/>
          <w:szCs w:val="24"/>
        </w:rPr>
        <w:t xml:space="preserve">7. Булочная </w:t>
      </w:r>
      <w:proofErr w:type="spellStart"/>
      <w:r w:rsidRPr="00025E39">
        <w:rPr>
          <w:rFonts w:ascii="Arial" w:hAnsi="Arial" w:cs="Arial"/>
          <w:snapToGrid w:val="0"/>
          <w:sz w:val="24"/>
          <w:szCs w:val="24"/>
        </w:rPr>
        <w:t>Каулинаса</w:t>
      </w:r>
      <w:proofErr w:type="spellEnd"/>
    </w:p>
    <w:p w14:paraId="4A8C9693" w14:textId="77777777" w:rsidR="005F555E" w:rsidRPr="00025E39" w:rsidRDefault="005F555E" w:rsidP="005F555E">
      <w:pPr>
        <w:spacing w:after="0" w:line="240" w:lineRule="atLeast"/>
        <w:ind w:left="851" w:right="567" w:firstLine="709"/>
        <w:jc w:val="center"/>
        <w:rPr>
          <w:rFonts w:ascii="Arial" w:hAnsi="Arial" w:cs="Arial"/>
          <w:snapToGrid w:val="0"/>
          <w:sz w:val="24"/>
          <w:szCs w:val="24"/>
        </w:rPr>
      </w:pPr>
      <w:r w:rsidRPr="00025E39">
        <w:rPr>
          <w:rFonts w:ascii="Arial" w:hAnsi="Arial" w:cs="Arial"/>
          <w:snapToGrid w:val="0"/>
          <w:sz w:val="24"/>
          <w:szCs w:val="24"/>
        </w:rPr>
        <w:t xml:space="preserve">8–12. Дом с колоннами (8–9 </w:t>
      </w:r>
      <w:proofErr w:type="spellStart"/>
      <w:r w:rsidRPr="00025E39">
        <w:rPr>
          <w:rFonts w:ascii="Arial" w:hAnsi="Arial" w:cs="Arial"/>
          <w:snapToGrid w:val="0"/>
          <w:sz w:val="24"/>
          <w:szCs w:val="24"/>
        </w:rPr>
        <w:t>Израельсона</w:t>
      </w:r>
      <w:proofErr w:type="spellEnd"/>
      <w:r w:rsidRPr="00025E39">
        <w:rPr>
          <w:rFonts w:ascii="Arial" w:hAnsi="Arial" w:cs="Arial"/>
          <w:snapToGrid w:val="0"/>
          <w:sz w:val="24"/>
          <w:szCs w:val="24"/>
        </w:rPr>
        <w:t>, 11–12 Виленчика)</w:t>
      </w:r>
    </w:p>
    <w:p w14:paraId="0E7957E7" w14:textId="77777777" w:rsidR="005F555E" w:rsidRPr="00025E39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025E39">
        <w:rPr>
          <w:rFonts w:ascii="Arial" w:hAnsi="Arial" w:cs="Arial"/>
          <w:snapToGrid w:val="0"/>
          <w:sz w:val="24"/>
          <w:szCs w:val="24"/>
        </w:rPr>
        <w:lastRenderedPageBreak/>
        <w:t xml:space="preserve">8. </w:t>
      </w:r>
      <w:proofErr w:type="spellStart"/>
      <w:r w:rsidRPr="00025E39">
        <w:rPr>
          <w:rFonts w:ascii="Arial" w:hAnsi="Arial" w:cs="Arial"/>
          <w:snapToGrid w:val="0"/>
          <w:sz w:val="24"/>
          <w:szCs w:val="24"/>
        </w:rPr>
        <w:t>Израельсон</w:t>
      </w:r>
      <w:proofErr w:type="spellEnd"/>
      <w:r w:rsidRPr="00025E39">
        <w:rPr>
          <w:rFonts w:ascii="Arial" w:hAnsi="Arial" w:cs="Arial"/>
          <w:snapToGrid w:val="0"/>
          <w:sz w:val="24"/>
          <w:szCs w:val="24"/>
        </w:rPr>
        <w:t>. Мануфактурный магазин</w:t>
      </w:r>
    </w:p>
    <w:p w14:paraId="602DEBDE" w14:textId="77777777" w:rsidR="005F555E" w:rsidRPr="00025E39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025E39">
        <w:rPr>
          <w:rFonts w:ascii="Arial" w:hAnsi="Arial" w:cs="Arial"/>
          <w:snapToGrid w:val="0"/>
          <w:sz w:val="24"/>
          <w:szCs w:val="24"/>
        </w:rPr>
        <w:t xml:space="preserve">9. </w:t>
      </w:r>
      <w:proofErr w:type="spellStart"/>
      <w:r w:rsidRPr="00025E39">
        <w:rPr>
          <w:rFonts w:ascii="Arial" w:hAnsi="Arial" w:cs="Arial"/>
          <w:snapToGrid w:val="0"/>
          <w:sz w:val="24"/>
          <w:szCs w:val="24"/>
        </w:rPr>
        <w:t>Лепар</w:t>
      </w:r>
      <w:proofErr w:type="spellEnd"/>
      <w:r w:rsidRPr="00025E39">
        <w:rPr>
          <w:rFonts w:ascii="Arial" w:hAnsi="Arial" w:cs="Arial"/>
          <w:snapToGrid w:val="0"/>
          <w:sz w:val="24"/>
          <w:szCs w:val="24"/>
        </w:rPr>
        <w:t xml:space="preserve"> Хава. Бакалейный магазин</w:t>
      </w:r>
    </w:p>
    <w:p w14:paraId="5CBE9144" w14:textId="77777777" w:rsidR="005F555E" w:rsidRPr="00025E39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025E39">
        <w:rPr>
          <w:rFonts w:ascii="Arial" w:hAnsi="Arial" w:cs="Arial"/>
          <w:snapToGrid w:val="0"/>
          <w:sz w:val="24"/>
          <w:szCs w:val="24"/>
        </w:rPr>
        <w:t>10. Проезд</w:t>
      </w:r>
    </w:p>
    <w:p w14:paraId="15D7D3F1" w14:textId="77777777" w:rsidR="005F555E" w:rsidRPr="00025E39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025E39">
        <w:rPr>
          <w:rFonts w:ascii="Arial" w:hAnsi="Arial" w:cs="Arial"/>
          <w:snapToGrid w:val="0"/>
          <w:sz w:val="24"/>
          <w:szCs w:val="24"/>
        </w:rPr>
        <w:t xml:space="preserve">11. Ресторан </w:t>
      </w:r>
      <w:proofErr w:type="spellStart"/>
      <w:r w:rsidRPr="00025E39">
        <w:rPr>
          <w:rFonts w:ascii="Arial" w:hAnsi="Arial" w:cs="Arial"/>
          <w:snapToGrid w:val="0"/>
          <w:sz w:val="24"/>
          <w:szCs w:val="24"/>
        </w:rPr>
        <w:t>Гитель</w:t>
      </w:r>
      <w:proofErr w:type="spellEnd"/>
      <w:r w:rsidRPr="00025E39">
        <w:rPr>
          <w:rFonts w:ascii="Arial" w:hAnsi="Arial" w:cs="Arial"/>
          <w:snapToGrid w:val="0"/>
          <w:sz w:val="24"/>
          <w:szCs w:val="24"/>
        </w:rPr>
        <w:t xml:space="preserve"> Виленчик</w:t>
      </w:r>
    </w:p>
    <w:p w14:paraId="13EA9028" w14:textId="77777777" w:rsidR="005F555E" w:rsidRPr="00025E39" w:rsidRDefault="005F555E" w:rsidP="005F555E">
      <w:pPr>
        <w:spacing w:after="12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025E39">
        <w:rPr>
          <w:rFonts w:ascii="Arial" w:hAnsi="Arial" w:cs="Arial"/>
          <w:snapToGrid w:val="0"/>
          <w:sz w:val="24"/>
          <w:szCs w:val="24"/>
        </w:rPr>
        <w:t>12. Сначала был заезжий двор, потом паровая мельница грубого и тонкого помола, так как заезжать перестали</w:t>
      </w:r>
    </w:p>
    <w:p w14:paraId="28A90C93" w14:textId="00C78582" w:rsidR="005F555E" w:rsidRPr="00025E39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025E39">
        <w:rPr>
          <w:rFonts w:ascii="Arial" w:hAnsi="Arial" w:cs="Arial"/>
          <w:snapToGrid w:val="0"/>
          <w:sz w:val="24"/>
          <w:szCs w:val="24"/>
        </w:rPr>
        <w:t>13. Дом Гера</w:t>
      </w:r>
    </w:p>
    <w:p w14:paraId="78542629" w14:textId="77777777" w:rsidR="005F555E" w:rsidRPr="00025E39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025E39">
        <w:rPr>
          <w:rFonts w:ascii="Arial" w:hAnsi="Arial" w:cs="Arial"/>
          <w:snapToGrid w:val="0"/>
          <w:sz w:val="24"/>
          <w:szCs w:val="24"/>
        </w:rPr>
        <w:t xml:space="preserve">14. Ксендз </w:t>
      </w:r>
      <w:proofErr w:type="spellStart"/>
      <w:r w:rsidRPr="00025E39">
        <w:rPr>
          <w:rFonts w:ascii="Arial" w:hAnsi="Arial" w:cs="Arial"/>
          <w:snapToGrid w:val="0"/>
          <w:sz w:val="24"/>
          <w:szCs w:val="24"/>
        </w:rPr>
        <w:t>Курляндчик</w:t>
      </w:r>
      <w:proofErr w:type="spellEnd"/>
      <w:r w:rsidRPr="00025E39">
        <w:rPr>
          <w:rStyle w:val="a8"/>
          <w:rFonts w:ascii="Arial" w:hAnsi="Arial" w:cs="Arial"/>
          <w:sz w:val="28"/>
          <w:szCs w:val="28"/>
        </w:rPr>
        <w:footnoteReference w:id="5"/>
      </w:r>
    </w:p>
    <w:p w14:paraId="4F48ED07" w14:textId="77777777" w:rsidR="005F555E" w:rsidRPr="00025E39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025E39">
        <w:rPr>
          <w:rFonts w:ascii="Arial" w:hAnsi="Arial" w:cs="Arial"/>
          <w:snapToGrid w:val="0"/>
          <w:sz w:val="24"/>
          <w:szCs w:val="24"/>
        </w:rPr>
        <w:t xml:space="preserve">15. Хая </w:t>
      </w:r>
      <w:proofErr w:type="spellStart"/>
      <w:r w:rsidRPr="00025E39">
        <w:rPr>
          <w:rFonts w:ascii="Arial" w:hAnsi="Arial" w:cs="Arial"/>
          <w:snapToGrid w:val="0"/>
          <w:sz w:val="24"/>
          <w:szCs w:val="24"/>
        </w:rPr>
        <w:t>Хаеш</w:t>
      </w:r>
      <w:proofErr w:type="spellEnd"/>
    </w:p>
    <w:p w14:paraId="3BBA0261" w14:textId="77777777" w:rsidR="005F555E" w:rsidRPr="00025E39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025E39">
        <w:rPr>
          <w:rFonts w:ascii="Arial" w:hAnsi="Arial" w:cs="Arial"/>
          <w:snapToGrid w:val="0"/>
          <w:sz w:val="24"/>
          <w:szCs w:val="24"/>
        </w:rPr>
        <w:t xml:space="preserve">16. </w:t>
      </w:r>
      <w:proofErr w:type="spellStart"/>
      <w:r w:rsidRPr="00025E39">
        <w:rPr>
          <w:rFonts w:ascii="Arial" w:hAnsi="Arial" w:cs="Arial"/>
          <w:snapToGrid w:val="0"/>
          <w:sz w:val="24"/>
          <w:szCs w:val="24"/>
        </w:rPr>
        <w:t>Флейшман</w:t>
      </w:r>
      <w:proofErr w:type="spellEnd"/>
    </w:p>
    <w:p w14:paraId="69FA1F19" w14:textId="77777777" w:rsidR="005F555E" w:rsidRPr="00025E39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025E39">
        <w:rPr>
          <w:rFonts w:ascii="Arial" w:hAnsi="Arial" w:cs="Arial"/>
          <w:snapToGrid w:val="0"/>
          <w:sz w:val="24"/>
          <w:szCs w:val="24"/>
        </w:rPr>
        <w:t xml:space="preserve">17. </w:t>
      </w:r>
      <w:proofErr w:type="spellStart"/>
      <w:r w:rsidRPr="00025E39">
        <w:rPr>
          <w:rFonts w:ascii="Arial" w:hAnsi="Arial" w:cs="Arial"/>
          <w:snapToGrid w:val="0"/>
          <w:sz w:val="24"/>
          <w:szCs w:val="24"/>
        </w:rPr>
        <w:t>Мейше</w:t>
      </w:r>
      <w:proofErr w:type="spellEnd"/>
      <w:r w:rsidRPr="00025E39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025E39">
        <w:rPr>
          <w:rFonts w:ascii="Arial" w:hAnsi="Arial" w:cs="Arial"/>
          <w:snapToGrid w:val="0"/>
          <w:sz w:val="24"/>
          <w:szCs w:val="24"/>
        </w:rPr>
        <w:t>Трумпф</w:t>
      </w:r>
      <w:proofErr w:type="spellEnd"/>
    </w:p>
    <w:p w14:paraId="3B87F672" w14:textId="77777777" w:rsidR="005F555E" w:rsidRPr="00025E39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025E39">
        <w:rPr>
          <w:rFonts w:ascii="Arial" w:hAnsi="Arial" w:cs="Arial"/>
          <w:snapToGrid w:val="0"/>
          <w:sz w:val="24"/>
          <w:szCs w:val="24"/>
        </w:rPr>
        <w:t>18. Улочка</w:t>
      </w:r>
    </w:p>
    <w:p w14:paraId="6A06509F" w14:textId="77777777" w:rsidR="005F555E" w:rsidRPr="00025E39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025E39">
        <w:rPr>
          <w:rFonts w:ascii="Arial" w:hAnsi="Arial" w:cs="Arial"/>
          <w:snapToGrid w:val="0"/>
          <w:sz w:val="24"/>
          <w:szCs w:val="24"/>
        </w:rPr>
        <w:t xml:space="preserve">19. </w:t>
      </w:r>
      <w:proofErr w:type="spellStart"/>
      <w:r w:rsidRPr="00025E39">
        <w:rPr>
          <w:rFonts w:ascii="Arial" w:hAnsi="Arial" w:cs="Arial"/>
          <w:snapToGrid w:val="0"/>
          <w:sz w:val="24"/>
          <w:szCs w:val="24"/>
        </w:rPr>
        <w:t>Вольфсон</w:t>
      </w:r>
      <w:proofErr w:type="spellEnd"/>
      <w:r w:rsidRPr="00025E39">
        <w:rPr>
          <w:rFonts w:ascii="Arial" w:hAnsi="Arial" w:cs="Arial"/>
          <w:snapToGrid w:val="0"/>
          <w:sz w:val="24"/>
          <w:szCs w:val="24"/>
        </w:rPr>
        <w:t>. Мануфактурный магазин</w:t>
      </w:r>
    </w:p>
    <w:p w14:paraId="0F4FE278" w14:textId="77777777" w:rsidR="005F555E" w:rsidRPr="00025E39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025E39">
        <w:rPr>
          <w:rFonts w:ascii="Arial" w:hAnsi="Arial" w:cs="Arial"/>
          <w:snapToGrid w:val="0"/>
          <w:sz w:val="24"/>
          <w:szCs w:val="24"/>
        </w:rPr>
        <w:t>20. Литовская милиция</w:t>
      </w:r>
    </w:p>
    <w:p w14:paraId="06AFCEFE" w14:textId="70E755EA" w:rsidR="005F555E" w:rsidRPr="00025E39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025E39">
        <w:rPr>
          <w:rFonts w:ascii="Arial" w:hAnsi="Arial" w:cs="Arial"/>
          <w:snapToGrid w:val="0"/>
          <w:sz w:val="24"/>
          <w:szCs w:val="24"/>
        </w:rPr>
        <w:t>21. Пар</w:t>
      </w:r>
      <w:r w:rsidR="00545BFE" w:rsidRPr="00025E39">
        <w:rPr>
          <w:rFonts w:ascii="Arial" w:hAnsi="Arial" w:cs="Arial"/>
          <w:snapToGrid w:val="0"/>
          <w:sz w:val="24"/>
          <w:szCs w:val="24"/>
        </w:rPr>
        <w:t>и</w:t>
      </w:r>
      <w:r w:rsidRPr="00025E39">
        <w:rPr>
          <w:rFonts w:ascii="Arial" w:hAnsi="Arial" w:cs="Arial"/>
          <w:snapToGrid w:val="0"/>
          <w:sz w:val="24"/>
          <w:szCs w:val="24"/>
        </w:rPr>
        <w:t>кмахерская</w:t>
      </w:r>
    </w:p>
    <w:p w14:paraId="21A49EFF" w14:textId="77777777" w:rsidR="005F555E" w:rsidRPr="00025E39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025E39">
        <w:rPr>
          <w:rFonts w:ascii="Arial" w:hAnsi="Arial" w:cs="Arial"/>
          <w:snapToGrid w:val="0"/>
          <w:sz w:val="24"/>
          <w:szCs w:val="24"/>
        </w:rPr>
        <w:t xml:space="preserve">22. В 1935 г. </w:t>
      </w:r>
      <w:proofErr w:type="spellStart"/>
      <w:r w:rsidRPr="00025E39">
        <w:rPr>
          <w:rFonts w:ascii="Arial" w:hAnsi="Arial" w:cs="Arial"/>
          <w:snapToGrid w:val="0"/>
          <w:sz w:val="24"/>
          <w:szCs w:val="24"/>
        </w:rPr>
        <w:t>Фрейман</w:t>
      </w:r>
      <w:proofErr w:type="spellEnd"/>
      <w:r w:rsidRPr="00025E39">
        <w:rPr>
          <w:rFonts w:ascii="Arial" w:hAnsi="Arial" w:cs="Arial"/>
          <w:snapToGrid w:val="0"/>
          <w:sz w:val="24"/>
          <w:szCs w:val="24"/>
        </w:rPr>
        <w:t xml:space="preserve"> (литовец) имел сапожную мастерскую, потом Берман </w:t>
      </w:r>
      <w:proofErr w:type="spellStart"/>
      <w:r w:rsidRPr="00025E39">
        <w:rPr>
          <w:rFonts w:ascii="Arial" w:hAnsi="Arial" w:cs="Arial"/>
          <w:snapToGrid w:val="0"/>
          <w:sz w:val="24"/>
          <w:szCs w:val="24"/>
        </w:rPr>
        <w:t>Беньомин</w:t>
      </w:r>
      <w:proofErr w:type="spellEnd"/>
      <w:r w:rsidRPr="00025E39">
        <w:rPr>
          <w:rFonts w:ascii="Arial" w:hAnsi="Arial" w:cs="Arial"/>
          <w:snapToGrid w:val="0"/>
          <w:sz w:val="24"/>
          <w:szCs w:val="24"/>
        </w:rPr>
        <w:t>, портной</w:t>
      </w:r>
    </w:p>
    <w:p w14:paraId="4374635F" w14:textId="77777777" w:rsidR="005F555E" w:rsidRPr="00025E39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025E39">
        <w:rPr>
          <w:rFonts w:ascii="Arial" w:hAnsi="Arial" w:cs="Arial"/>
          <w:snapToGrid w:val="0"/>
          <w:sz w:val="24"/>
          <w:szCs w:val="24"/>
        </w:rPr>
        <w:t>23. Бублики Изо Гурвиц, домашняя пекарня и коптильня селедок</w:t>
      </w:r>
    </w:p>
    <w:p w14:paraId="6314F8F8" w14:textId="77777777" w:rsidR="005F555E" w:rsidRPr="00025E39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025E39">
        <w:rPr>
          <w:rFonts w:ascii="Arial" w:hAnsi="Arial" w:cs="Arial"/>
          <w:snapToGrid w:val="0"/>
          <w:sz w:val="24"/>
          <w:szCs w:val="24"/>
        </w:rPr>
        <w:t xml:space="preserve">24. </w:t>
      </w:r>
      <w:proofErr w:type="spellStart"/>
      <w:r w:rsidRPr="00025E39">
        <w:rPr>
          <w:rFonts w:ascii="Arial" w:hAnsi="Arial" w:cs="Arial"/>
          <w:snapToGrid w:val="0"/>
          <w:sz w:val="24"/>
          <w:szCs w:val="24"/>
        </w:rPr>
        <w:t>Мейше</w:t>
      </w:r>
      <w:proofErr w:type="spellEnd"/>
      <w:r w:rsidRPr="00025E39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025E39">
        <w:rPr>
          <w:rFonts w:ascii="Arial" w:hAnsi="Arial" w:cs="Arial"/>
          <w:snapToGrid w:val="0"/>
          <w:sz w:val="24"/>
          <w:szCs w:val="24"/>
        </w:rPr>
        <w:t>Миленчик</w:t>
      </w:r>
      <w:proofErr w:type="spellEnd"/>
      <w:r w:rsidRPr="00025E39">
        <w:rPr>
          <w:rStyle w:val="a8"/>
          <w:rFonts w:ascii="Arial" w:hAnsi="Arial" w:cs="Arial"/>
          <w:sz w:val="28"/>
          <w:szCs w:val="28"/>
        </w:rPr>
        <w:footnoteReference w:id="6"/>
      </w:r>
      <w:r w:rsidRPr="00025E39">
        <w:rPr>
          <w:rFonts w:ascii="Arial" w:hAnsi="Arial" w:cs="Arial"/>
          <w:snapToGrid w:val="0"/>
          <w:sz w:val="24"/>
          <w:szCs w:val="24"/>
        </w:rPr>
        <w:t>, портной</w:t>
      </w:r>
    </w:p>
    <w:p w14:paraId="36A02A8B" w14:textId="77777777" w:rsidR="005F555E" w:rsidRPr="00025E39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025E39">
        <w:rPr>
          <w:rFonts w:ascii="Arial" w:hAnsi="Arial" w:cs="Arial"/>
          <w:snapToGrid w:val="0"/>
          <w:sz w:val="24"/>
          <w:szCs w:val="24"/>
        </w:rPr>
        <w:t xml:space="preserve">25. </w:t>
      </w:r>
      <w:proofErr w:type="spellStart"/>
      <w:r w:rsidRPr="00025E39">
        <w:rPr>
          <w:rFonts w:ascii="Arial" w:hAnsi="Arial" w:cs="Arial"/>
          <w:snapToGrid w:val="0"/>
          <w:sz w:val="24"/>
          <w:szCs w:val="24"/>
        </w:rPr>
        <w:t>Матислав</w:t>
      </w:r>
      <w:proofErr w:type="spellEnd"/>
      <w:r w:rsidRPr="00025E39">
        <w:rPr>
          <w:rFonts w:ascii="Arial" w:hAnsi="Arial" w:cs="Arial"/>
          <w:snapToGrid w:val="0"/>
          <w:sz w:val="24"/>
          <w:szCs w:val="24"/>
        </w:rPr>
        <w:t xml:space="preserve"> Витаутас. Сапожник, пьяница</w:t>
      </w:r>
    </w:p>
    <w:p w14:paraId="398CF847" w14:textId="77777777" w:rsidR="005F555E" w:rsidRPr="00025E39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025E39">
        <w:rPr>
          <w:rFonts w:ascii="Arial" w:hAnsi="Arial" w:cs="Arial"/>
          <w:snapToGrid w:val="0"/>
          <w:sz w:val="24"/>
          <w:szCs w:val="24"/>
        </w:rPr>
        <w:t>26. Ниша Загорский</w:t>
      </w:r>
    </w:p>
    <w:p w14:paraId="701D9734" w14:textId="77777777" w:rsidR="005F555E" w:rsidRPr="00025E39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025E39">
        <w:rPr>
          <w:rFonts w:ascii="Arial" w:hAnsi="Arial" w:cs="Arial"/>
          <w:snapToGrid w:val="0"/>
          <w:sz w:val="24"/>
          <w:szCs w:val="24"/>
        </w:rPr>
        <w:t xml:space="preserve">27. </w:t>
      </w:r>
      <w:proofErr w:type="spellStart"/>
      <w:r w:rsidRPr="00025E39">
        <w:rPr>
          <w:rFonts w:ascii="Arial" w:hAnsi="Arial" w:cs="Arial"/>
          <w:snapToGrid w:val="0"/>
          <w:sz w:val="24"/>
          <w:szCs w:val="24"/>
        </w:rPr>
        <w:t>Озолис</w:t>
      </w:r>
      <w:proofErr w:type="spellEnd"/>
      <w:r w:rsidRPr="00025E39">
        <w:rPr>
          <w:rStyle w:val="a8"/>
          <w:rFonts w:ascii="Arial" w:hAnsi="Arial" w:cs="Arial"/>
          <w:sz w:val="28"/>
          <w:szCs w:val="28"/>
        </w:rPr>
        <w:footnoteReference w:id="7"/>
      </w:r>
      <w:r w:rsidRPr="00025E39">
        <w:rPr>
          <w:rFonts w:ascii="Arial" w:hAnsi="Arial" w:cs="Arial"/>
          <w:snapToGrid w:val="0"/>
          <w:sz w:val="24"/>
          <w:szCs w:val="24"/>
        </w:rPr>
        <w:t>. На его землях было старое еврейское кладбище, на возвышенности</w:t>
      </w:r>
    </w:p>
    <w:p w14:paraId="3A3E96CF" w14:textId="77777777" w:rsidR="005F555E" w:rsidRPr="00025E39" w:rsidRDefault="005F555E" w:rsidP="005F555E">
      <w:pPr>
        <w:spacing w:after="12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025E39">
        <w:rPr>
          <w:rFonts w:ascii="Arial" w:hAnsi="Arial" w:cs="Arial"/>
          <w:snapToGrid w:val="0"/>
          <w:sz w:val="24"/>
          <w:szCs w:val="24"/>
        </w:rPr>
        <w:t>28. Синагога. Строилась ~1910–1914 гг.</w:t>
      </w:r>
    </w:p>
    <w:p w14:paraId="0E2C52DA" w14:textId="77777777" w:rsidR="005F555E" w:rsidRPr="00025E39" w:rsidRDefault="005F555E" w:rsidP="005F555E">
      <w:pPr>
        <w:spacing w:after="120" w:line="240" w:lineRule="atLeast"/>
        <w:ind w:firstLine="709"/>
        <w:jc w:val="both"/>
        <w:rPr>
          <w:rFonts w:ascii="Arial" w:hAnsi="Arial" w:cs="Arial"/>
          <w:snapToGrid w:val="0"/>
          <w:sz w:val="28"/>
          <w:szCs w:val="28"/>
        </w:rPr>
      </w:pPr>
      <w:r w:rsidRPr="00025E39">
        <w:rPr>
          <w:rFonts w:ascii="Arial" w:hAnsi="Arial" w:cs="Arial"/>
          <w:snapToGrid w:val="0"/>
          <w:sz w:val="28"/>
          <w:szCs w:val="28"/>
        </w:rPr>
        <w:t xml:space="preserve">По воспоминаниям моего отца Ильи </w:t>
      </w:r>
      <w:proofErr w:type="spellStart"/>
      <w:r w:rsidRPr="00025E39">
        <w:rPr>
          <w:rFonts w:ascii="Arial" w:hAnsi="Arial" w:cs="Arial"/>
          <w:snapToGrid w:val="0"/>
          <w:sz w:val="28"/>
          <w:szCs w:val="28"/>
        </w:rPr>
        <w:t>Хаеша</w:t>
      </w:r>
      <w:proofErr w:type="spellEnd"/>
      <w:r w:rsidRPr="00025E39">
        <w:rPr>
          <w:rFonts w:ascii="Arial" w:hAnsi="Arial" w:cs="Arial"/>
          <w:snapToGrid w:val="0"/>
          <w:sz w:val="28"/>
          <w:szCs w:val="28"/>
        </w:rPr>
        <w:t xml:space="preserve">, в квартале между </w:t>
      </w:r>
      <w:proofErr w:type="spellStart"/>
      <w:r w:rsidRPr="00025E39">
        <w:rPr>
          <w:rFonts w:ascii="Arial" w:hAnsi="Arial" w:cs="Arial"/>
          <w:snapToGrid w:val="0"/>
          <w:sz w:val="28"/>
          <w:szCs w:val="28"/>
        </w:rPr>
        <w:t>Линковской</w:t>
      </w:r>
      <w:proofErr w:type="spellEnd"/>
      <w:r w:rsidRPr="00025E39">
        <w:rPr>
          <w:rFonts w:ascii="Arial" w:hAnsi="Arial" w:cs="Arial"/>
          <w:snapToGrid w:val="0"/>
          <w:sz w:val="28"/>
          <w:szCs w:val="28"/>
        </w:rPr>
        <w:t xml:space="preserve"> ул. и тупиком располагались почта, дом его отца (второй), позже построенный на его месте трехэтажный дом </w:t>
      </w:r>
      <w:proofErr w:type="spellStart"/>
      <w:r w:rsidRPr="00025E39">
        <w:rPr>
          <w:rFonts w:ascii="Arial" w:hAnsi="Arial" w:cs="Arial"/>
          <w:snapToGrid w:val="0"/>
          <w:sz w:val="28"/>
          <w:szCs w:val="28"/>
        </w:rPr>
        <w:t>Шульгейфера</w:t>
      </w:r>
      <w:proofErr w:type="spellEnd"/>
      <w:r w:rsidRPr="00025E39">
        <w:rPr>
          <w:rStyle w:val="a8"/>
          <w:rFonts w:ascii="Arial" w:hAnsi="Arial" w:cs="Arial"/>
          <w:sz w:val="28"/>
          <w:szCs w:val="28"/>
        </w:rPr>
        <w:footnoteReference w:id="8"/>
      </w:r>
      <w:r w:rsidRPr="00025E39">
        <w:rPr>
          <w:rFonts w:ascii="Arial" w:hAnsi="Arial" w:cs="Arial"/>
          <w:snapToGrid w:val="0"/>
          <w:sz w:val="28"/>
          <w:szCs w:val="28"/>
        </w:rPr>
        <w:t xml:space="preserve">, аптека Абрамович. В доме, расположенном на плане в правом верхнем углу Базарной площади, жил приятель моего отца </w:t>
      </w:r>
      <w:proofErr w:type="spellStart"/>
      <w:r w:rsidRPr="00025E39">
        <w:rPr>
          <w:rFonts w:ascii="Arial" w:hAnsi="Arial" w:cs="Arial"/>
          <w:snapToGrid w:val="0"/>
          <w:sz w:val="28"/>
          <w:szCs w:val="28"/>
        </w:rPr>
        <w:t>Айзик</w:t>
      </w:r>
      <w:proofErr w:type="spellEnd"/>
      <w:r w:rsidRPr="00025E39">
        <w:rPr>
          <w:rFonts w:ascii="Arial" w:hAnsi="Arial" w:cs="Arial"/>
          <w:snapToGrid w:val="0"/>
          <w:sz w:val="28"/>
          <w:szCs w:val="28"/>
        </w:rPr>
        <w:t xml:space="preserve"> Эрлих</w:t>
      </w:r>
      <w:r w:rsidRPr="00025E39">
        <w:rPr>
          <w:rStyle w:val="a7"/>
          <w:rFonts w:ascii="Arial" w:hAnsi="Arial" w:cs="Arial"/>
          <w:snapToGrid w:val="0"/>
          <w:sz w:val="28"/>
          <w:szCs w:val="40"/>
        </w:rPr>
        <w:endnoteReference w:id="1"/>
      </w:r>
      <w:r w:rsidRPr="00025E39">
        <w:rPr>
          <w:rFonts w:ascii="Arial" w:hAnsi="Arial" w:cs="Arial"/>
          <w:snapToGrid w:val="0"/>
          <w:sz w:val="28"/>
          <w:szCs w:val="28"/>
        </w:rPr>
        <w:t>.</w:t>
      </w:r>
    </w:p>
    <w:p w14:paraId="55732BE4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Дополнения к плану. Где сарай Лейзера, строили мельницу с бензиновым движком. У него только нанимали помещение. От нее ничего не осталось.</w:t>
      </w:r>
    </w:p>
    <w:p w14:paraId="3E67BA98" w14:textId="679D1A8B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На Базарной площади, напротив дома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Хаеша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ему же принадлежала длинная одноэтажная глинобитная лачуга. Потом аптекарь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Шульгейфер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купил у него за 7000 лит участок от почты до своей аптеки, снес лачугу и построил за 60000 лит белый большой двухэтажный дом.</w:t>
      </w:r>
    </w:p>
    <w:p w14:paraId="2C6E4139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На Линковой улице мы жили.</w:t>
      </w:r>
    </w:p>
    <w:p w14:paraId="1CC8DFAE" w14:textId="29F7019B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А. Сколько дома стоили в то время? Например, дом Лейзера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684D02">
        <w:rPr>
          <w:rFonts w:ascii="Arial" w:hAnsi="Arial" w:cs="Arial"/>
          <w:snapToGrid w:val="0"/>
          <w:sz w:val="24"/>
          <w:szCs w:val="24"/>
        </w:rPr>
        <w:t>Малая корчма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>.</w:t>
      </w:r>
    </w:p>
    <w:p w14:paraId="6139E3FC" w14:textId="5D4EAD72" w:rsidR="005F555E" w:rsidRPr="00684D02" w:rsidRDefault="005F555E" w:rsidP="006F3715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Ф. 25–35 тысяч лит. Надо найти купца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684D02">
        <w:rPr>
          <w:rFonts w:ascii="Arial" w:hAnsi="Arial" w:cs="Arial"/>
          <w:snapToGrid w:val="0"/>
          <w:sz w:val="24"/>
          <w:szCs w:val="24"/>
        </w:rPr>
        <w:t>покупателя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>.</w:t>
      </w:r>
    </w:p>
    <w:p w14:paraId="72F607AE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Я бы хотел, чтобы Вы мне немного рассказали о благотворительности. Вы ею занимались.</w:t>
      </w:r>
    </w:p>
    <w:p w14:paraId="6391A335" w14:textId="05E241A7" w:rsidR="005F555E" w:rsidRPr="00025E39" w:rsidRDefault="005F555E" w:rsidP="005F555E">
      <w:pPr>
        <w:spacing w:after="0"/>
        <w:ind w:firstLine="709"/>
        <w:jc w:val="both"/>
        <w:rPr>
          <w:rFonts w:ascii="Arial" w:hAnsi="Arial" w:cs="Arial"/>
          <w:snapToGrid w:val="0"/>
          <w:sz w:val="28"/>
          <w:szCs w:val="28"/>
        </w:rPr>
      </w:pPr>
      <w:r w:rsidRPr="00025E39">
        <w:rPr>
          <w:rFonts w:ascii="Arial" w:hAnsi="Arial" w:cs="Arial"/>
          <w:snapToGrid w:val="0"/>
          <w:sz w:val="28"/>
          <w:szCs w:val="28"/>
        </w:rPr>
        <w:t xml:space="preserve">Рассказанное ниже о благотворительности представлено очень скупо в брошюре «К истории еврейской общины </w:t>
      </w:r>
      <w:proofErr w:type="spellStart"/>
      <w:r w:rsidRPr="00025E39">
        <w:rPr>
          <w:rFonts w:ascii="Arial" w:hAnsi="Arial" w:cs="Arial"/>
          <w:snapToGrid w:val="0"/>
          <w:sz w:val="28"/>
          <w:szCs w:val="28"/>
        </w:rPr>
        <w:t>Жеймялиса</w:t>
      </w:r>
      <w:proofErr w:type="spellEnd"/>
      <w:r w:rsidRPr="00025E39">
        <w:rPr>
          <w:rFonts w:ascii="Arial" w:hAnsi="Arial" w:cs="Arial"/>
          <w:snapToGrid w:val="0"/>
          <w:sz w:val="28"/>
          <w:szCs w:val="28"/>
        </w:rPr>
        <w:t>»</w:t>
      </w:r>
      <w:r w:rsidRPr="00025E39">
        <w:rPr>
          <w:rStyle w:val="a7"/>
          <w:rFonts w:ascii="Arial" w:hAnsi="Arial" w:cs="Arial"/>
          <w:snapToGrid w:val="0"/>
          <w:sz w:val="28"/>
          <w:szCs w:val="28"/>
        </w:rPr>
        <w:endnoteReference w:id="2"/>
      </w:r>
      <w:r w:rsidRPr="00025E39">
        <w:rPr>
          <w:rFonts w:ascii="Arial" w:hAnsi="Arial" w:cs="Arial"/>
          <w:snapToGrid w:val="0"/>
          <w:sz w:val="28"/>
          <w:szCs w:val="28"/>
        </w:rPr>
        <w:t xml:space="preserve">, также </w:t>
      </w:r>
      <w:r w:rsidRPr="00025E39">
        <w:rPr>
          <w:rFonts w:ascii="Arial" w:hAnsi="Arial" w:cs="Arial"/>
          <w:snapToGrid w:val="0"/>
          <w:sz w:val="28"/>
          <w:szCs w:val="28"/>
        </w:rPr>
        <w:lastRenderedPageBreak/>
        <w:t xml:space="preserve">довольно подробно в статьях о национально-культурной автономии, но совершенно иначе и на основе документов </w:t>
      </w:r>
      <w:r w:rsidRPr="00025E39">
        <w:rPr>
          <w:rFonts w:ascii="Arial" w:hAnsi="Arial" w:cs="Arial"/>
          <w:snapToGrid w:val="0"/>
          <w:sz w:val="28"/>
          <w:szCs w:val="28"/>
          <w:lang w:val="en-US"/>
        </w:rPr>
        <w:t>YIVO</w:t>
      </w:r>
      <w:r w:rsidRPr="00025E39">
        <w:rPr>
          <w:rStyle w:val="a7"/>
          <w:rFonts w:ascii="Arial" w:hAnsi="Arial" w:cs="Arial"/>
          <w:snapToGrid w:val="0"/>
          <w:sz w:val="28"/>
          <w:szCs w:val="28"/>
          <w:lang w:val="en-US"/>
        </w:rPr>
        <w:endnoteReference w:id="3"/>
      </w:r>
      <w:r w:rsidRPr="00025E39">
        <w:rPr>
          <w:rFonts w:ascii="Arial" w:hAnsi="Arial" w:cs="Arial"/>
          <w:snapToGrid w:val="0"/>
          <w:sz w:val="28"/>
          <w:szCs w:val="28"/>
        </w:rPr>
        <w:t>. Рассказ Загорского ценен.</w:t>
      </w:r>
    </w:p>
    <w:p w14:paraId="652F11FA" w14:textId="77777777" w:rsidR="005F555E" w:rsidRPr="0031199F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1199F">
        <w:rPr>
          <w:rFonts w:ascii="Arial" w:hAnsi="Arial" w:cs="Arial"/>
          <w:snapToGrid w:val="0"/>
          <w:sz w:val="24"/>
          <w:szCs w:val="24"/>
        </w:rPr>
        <w:t>Ф. Государство не очень помогало, и евреи создают при общине свою организацию. Была такая "</w:t>
      </w:r>
      <w:proofErr w:type="spellStart"/>
      <w:r w:rsidRPr="0031199F">
        <w:rPr>
          <w:rFonts w:ascii="Arial" w:hAnsi="Arial" w:cs="Arial"/>
          <w:snapToGrid w:val="0"/>
          <w:sz w:val="24"/>
          <w:szCs w:val="24"/>
        </w:rPr>
        <w:t>Бикур</w:t>
      </w:r>
      <w:proofErr w:type="spellEnd"/>
      <w:r w:rsidRPr="0031199F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31199F">
        <w:rPr>
          <w:rFonts w:ascii="Arial" w:hAnsi="Arial" w:cs="Arial"/>
          <w:snapToGrid w:val="0"/>
          <w:sz w:val="24"/>
          <w:szCs w:val="24"/>
        </w:rPr>
        <w:t>хейлим</w:t>
      </w:r>
      <w:proofErr w:type="spellEnd"/>
      <w:r w:rsidRPr="0031199F">
        <w:rPr>
          <w:rFonts w:ascii="Arial" w:hAnsi="Arial" w:cs="Arial"/>
          <w:snapToGrid w:val="0"/>
          <w:sz w:val="24"/>
          <w:szCs w:val="24"/>
        </w:rPr>
        <w:t>" (посещать больных). Евреи, когда читают Тору, то зовут прочесть такого-то. При чтении он жертвует на «</w:t>
      </w:r>
      <w:proofErr w:type="spellStart"/>
      <w:r w:rsidRPr="0031199F">
        <w:rPr>
          <w:rFonts w:ascii="Arial" w:hAnsi="Arial" w:cs="Arial"/>
          <w:snapToGrid w:val="0"/>
          <w:sz w:val="24"/>
          <w:szCs w:val="24"/>
        </w:rPr>
        <w:t>бикур-хейлим</w:t>
      </w:r>
      <w:proofErr w:type="spellEnd"/>
      <w:r w:rsidRPr="0031199F">
        <w:rPr>
          <w:rFonts w:ascii="Arial" w:hAnsi="Arial" w:cs="Arial"/>
          <w:snapToGrid w:val="0"/>
          <w:sz w:val="24"/>
          <w:szCs w:val="24"/>
        </w:rPr>
        <w:t>» 1 лит, на талмуд-</w:t>
      </w:r>
      <w:proofErr w:type="spellStart"/>
      <w:r w:rsidRPr="0031199F">
        <w:rPr>
          <w:rFonts w:ascii="Arial" w:hAnsi="Arial" w:cs="Arial"/>
          <w:snapToGrid w:val="0"/>
          <w:sz w:val="24"/>
          <w:szCs w:val="24"/>
        </w:rPr>
        <w:t>тейра</w:t>
      </w:r>
      <w:proofErr w:type="spellEnd"/>
      <w:r w:rsidRPr="0031199F">
        <w:rPr>
          <w:rFonts w:ascii="Arial" w:hAnsi="Arial" w:cs="Arial"/>
          <w:snapToGrid w:val="0"/>
          <w:sz w:val="24"/>
          <w:szCs w:val="24"/>
        </w:rPr>
        <w:t xml:space="preserve"> 1 лит.</w:t>
      </w:r>
    </w:p>
    <w:p w14:paraId="59D188F9" w14:textId="77777777" w:rsidR="005F555E" w:rsidRPr="0031199F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1199F">
        <w:rPr>
          <w:rFonts w:ascii="Arial" w:hAnsi="Arial" w:cs="Arial"/>
          <w:snapToGrid w:val="0"/>
          <w:sz w:val="24"/>
          <w:szCs w:val="24"/>
        </w:rPr>
        <w:t>А. Что такое талмуд-</w:t>
      </w:r>
      <w:proofErr w:type="spellStart"/>
      <w:r w:rsidRPr="0031199F">
        <w:rPr>
          <w:rFonts w:ascii="Arial" w:hAnsi="Arial" w:cs="Arial"/>
          <w:snapToGrid w:val="0"/>
          <w:sz w:val="24"/>
          <w:szCs w:val="24"/>
        </w:rPr>
        <w:t>тейра</w:t>
      </w:r>
      <w:proofErr w:type="spellEnd"/>
      <w:r w:rsidRPr="0031199F">
        <w:rPr>
          <w:rFonts w:ascii="Arial" w:hAnsi="Arial" w:cs="Arial"/>
          <w:snapToGrid w:val="0"/>
          <w:sz w:val="24"/>
          <w:szCs w:val="24"/>
        </w:rPr>
        <w:t>?</w:t>
      </w:r>
    </w:p>
    <w:p w14:paraId="19F8F717" w14:textId="49D71224" w:rsidR="006F3715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1199F">
        <w:rPr>
          <w:rFonts w:ascii="Arial" w:hAnsi="Arial" w:cs="Arial"/>
          <w:snapToGrid w:val="0"/>
          <w:sz w:val="24"/>
          <w:szCs w:val="24"/>
        </w:rPr>
        <w:t xml:space="preserve">Ф. Распространять науку. На обучение. Так в </w:t>
      </w:r>
      <w:proofErr w:type="spellStart"/>
      <w:r w:rsidRPr="0031199F">
        <w:rPr>
          <w:rFonts w:ascii="Arial" w:hAnsi="Arial" w:cs="Arial"/>
          <w:snapToGrid w:val="0"/>
          <w:sz w:val="24"/>
          <w:szCs w:val="24"/>
        </w:rPr>
        <w:t>Жеймялисе</w:t>
      </w:r>
      <w:proofErr w:type="spellEnd"/>
      <w:r w:rsidRPr="0031199F">
        <w:rPr>
          <w:rFonts w:ascii="Arial" w:hAnsi="Arial" w:cs="Arial"/>
          <w:snapToGrid w:val="0"/>
          <w:sz w:val="24"/>
          <w:szCs w:val="24"/>
        </w:rPr>
        <w:t xml:space="preserve"> было 30 детей. Государство дало одного учителя. Сколько он их мог научить? Они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31199F">
        <w:rPr>
          <w:rFonts w:ascii="Arial" w:hAnsi="Arial" w:cs="Arial"/>
          <w:snapToGrid w:val="0"/>
          <w:sz w:val="24"/>
          <w:szCs w:val="24"/>
        </w:rPr>
        <w:t>руководители общины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31199F">
        <w:rPr>
          <w:rFonts w:ascii="Arial" w:hAnsi="Arial" w:cs="Arial"/>
          <w:snapToGrid w:val="0"/>
          <w:sz w:val="24"/>
          <w:szCs w:val="24"/>
        </w:rPr>
        <w:t xml:space="preserve"> собрали родителей и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31199F">
        <w:rPr>
          <w:rFonts w:ascii="Arial" w:hAnsi="Arial" w:cs="Arial"/>
          <w:snapToGrid w:val="0"/>
          <w:sz w:val="24"/>
          <w:szCs w:val="24"/>
        </w:rPr>
        <w:t>с их согласия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31199F">
        <w:rPr>
          <w:rFonts w:ascii="Arial" w:hAnsi="Arial" w:cs="Arial"/>
          <w:snapToGrid w:val="0"/>
          <w:sz w:val="24"/>
          <w:szCs w:val="24"/>
        </w:rPr>
        <w:t xml:space="preserve"> нанимали дополнительно учителя и платили ему какую-то сумму в месяц. Он давал расширенную науку. </w:t>
      </w:r>
    </w:p>
    <w:p w14:paraId="56809A8A" w14:textId="2EC439BD" w:rsidR="005F555E" w:rsidRPr="0031199F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1199F">
        <w:rPr>
          <w:rFonts w:ascii="Arial" w:hAnsi="Arial" w:cs="Arial"/>
          <w:snapToGrid w:val="0"/>
          <w:sz w:val="24"/>
          <w:szCs w:val="24"/>
        </w:rPr>
        <w:t xml:space="preserve">Потом другое. Человек заболел. Больницы же нет. Родственники заняты. Один два дня справляются. А когда болеет месяц, ходим дежурить. Я сам дежурил много раз. Одну ночь я дежурю, вторую другой. Они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31199F">
        <w:rPr>
          <w:rFonts w:ascii="Arial" w:hAnsi="Arial" w:cs="Arial"/>
          <w:snapToGrid w:val="0"/>
          <w:sz w:val="24"/>
          <w:szCs w:val="24"/>
        </w:rPr>
        <w:t>родственники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31199F">
        <w:rPr>
          <w:rFonts w:ascii="Arial" w:hAnsi="Arial" w:cs="Arial"/>
          <w:snapToGrid w:val="0"/>
          <w:sz w:val="24"/>
          <w:szCs w:val="24"/>
        </w:rPr>
        <w:t xml:space="preserve"> спят все: надо на работу. Мне тоже надо, но одну ночь я могу прободрствовать. Потом другой бодрствует. Если, конечно, требуется дежурить. Ну, если старик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31199F">
        <w:rPr>
          <w:rFonts w:ascii="Arial" w:hAnsi="Arial" w:cs="Arial"/>
          <w:snapToGrid w:val="0"/>
          <w:sz w:val="24"/>
          <w:szCs w:val="24"/>
        </w:rPr>
        <w:t>видимо, не дежурили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31199F">
        <w:rPr>
          <w:rFonts w:ascii="Arial" w:hAnsi="Arial" w:cs="Arial"/>
          <w:snapToGrid w:val="0"/>
          <w:sz w:val="24"/>
          <w:szCs w:val="24"/>
        </w:rPr>
        <w:t>, а если молодой, то дать попить. Вдруг станет плохо. Не могут же больного человека оставить одного. Может что случится. В больнице же есть дежурные.</w:t>
      </w:r>
    </w:p>
    <w:p w14:paraId="1EB5710F" w14:textId="77777777" w:rsidR="005F555E" w:rsidRPr="0031199F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1199F">
        <w:rPr>
          <w:rFonts w:ascii="Arial" w:hAnsi="Arial" w:cs="Arial"/>
          <w:snapToGrid w:val="0"/>
          <w:sz w:val="24"/>
          <w:szCs w:val="24"/>
        </w:rPr>
        <w:t xml:space="preserve">А. Больницы в </w:t>
      </w:r>
      <w:proofErr w:type="spellStart"/>
      <w:r w:rsidRPr="0031199F">
        <w:rPr>
          <w:rFonts w:ascii="Arial" w:hAnsi="Arial" w:cs="Arial"/>
          <w:snapToGrid w:val="0"/>
          <w:sz w:val="24"/>
          <w:szCs w:val="24"/>
        </w:rPr>
        <w:t>Жеймялисе</w:t>
      </w:r>
      <w:proofErr w:type="spellEnd"/>
      <w:r w:rsidRPr="0031199F">
        <w:rPr>
          <w:rFonts w:ascii="Arial" w:hAnsi="Arial" w:cs="Arial"/>
          <w:snapToGrid w:val="0"/>
          <w:sz w:val="24"/>
          <w:szCs w:val="24"/>
        </w:rPr>
        <w:t xml:space="preserve"> не было?</w:t>
      </w:r>
    </w:p>
    <w:p w14:paraId="31BF0685" w14:textId="332478C7" w:rsidR="005F555E" w:rsidRPr="0031199F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1199F">
        <w:rPr>
          <w:rFonts w:ascii="Arial" w:hAnsi="Arial" w:cs="Arial"/>
          <w:snapToGrid w:val="0"/>
          <w:sz w:val="24"/>
          <w:szCs w:val="24"/>
        </w:rPr>
        <w:t xml:space="preserve">Ф. Не было. В Паневежисе была, в Шауляе была. Кому-то не хватает на лекарства. Ему помогают. У нас была очень большая нагрузка — эти общественные пожертвования. Не было времени, чтобы она пустовала. Был </w:t>
      </w:r>
      <w:proofErr w:type="spellStart"/>
      <w:r w:rsidRPr="0031199F">
        <w:rPr>
          <w:rFonts w:ascii="Arial" w:hAnsi="Arial" w:cs="Arial"/>
          <w:snapToGrid w:val="0"/>
          <w:sz w:val="24"/>
          <w:szCs w:val="24"/>
        </w:rPr>
        <w:t>рабин</w:t>
      </w:r>
      <w:proofErr w:type="spellEnd"/>
      <w:r w:rsidRPr="0031199F">
        <w:rPr>
          <w:rFonts w:ascii="Arial" w:hAnsi="Arial" w:cs="Arial"/>
          <w:snapToGrid w:val="0"/>
          <w:sz w:val="24"/>
          <w:szCs w:val="24"/>
        </w:rPr>
        <w:t>, был резник. Они были на содержании еврейской общины. Курица стоила 2</w:t>
      </w:r>
      <w:r>
        <w:rPr>
          <w:rFonts w:ascii="Arial" w:hAnsi="Arial" w:cs="Arial"/>
          <w:snapToGrid w:val="0"/>
          <w:sz w:val="24"/>
          <w:szCs w:val="24"/>
        </w:rPr>
        <w:t>–</w:t>
      </w:r>
      <w:r w:rsidRPr="0031199F">
        <w:rPr>
          <w:rFonts w:ascii="Arial" w:hAnsi="Arial" w:cs="Arial"/>
          <w:snapToGrid w:val="0"/>
          <w:sz w:val="24"/>
          <w:szCs w:val="24"/>
        </w:rPr>
        <w:t xml:space="preserve">3 лита, а порезать курицу стоило 60 копеек. Из них 20 копеек для резника и 40 для </w:t>
      </w:r>
      <w:proofErr w:type="spellStart"/>
      <w:r w:rsidRPr="0031199F">
        <w:rPr>
          <w:rFonts w:ascii="Arial" w:hAnsi="Arial" w:cs="Arial"/>
          <w:snapToGrid w:val="0"/>
          <w:sz w:val="24"/>
          <w:szCs w:val="24"/>
        </w:rPr>
        <w:t>рабина</w:t>
      </w:r>
      <w:proofErr w:type="spellEnd"/>
      <w:r w:rsidRPr="0031199F">
        <w:rPr>
          <w:rFonts w:ascii="Arial" w:hAnsi="Arial" w:cs="Arial"/>
          <w:snapToGrid w:val="0"/>
          <w:sz w:val="24"/>
          <w:szCs w:val="24"/>
        </w:rPr>
        <w:t xml:space="preserve">. Это был актив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31199F">
        <w:rPr>
          <w:rFonts w:ascii="Arial" w:hAnsi="Arial" w:cs="Arial"/>
          <w:snapToGrid w:val="0"/>
          <w:sz w:val="24"/>
          <w:szCs w:val="24"/>
        </w:rPr>
        <w:t>общины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31199F">
        <w:rPr>
          <w:rFonts w:ascii="Arial" w:hAnsi="Arial" w:cs="Arial"/>
          <w:snapToGrid w:val="0"/>
          <w:sz w:val="24"/>
          <w:szCs w:val="24"/>
        </w:rPr>
        <w:t xml:space="preserve">. Поскольку резник был в ведении общины, то ты не имел права резать, а мог только он. Купить талон к резнику. Этот талон отдают резнику. Потом он приходит с талонами, сколько там имеется по 20 копеек, и ему выплачивают. Теленок или овцу порезать стоило 3 лита, а большую корову 10 </w:t>
      </w:r>
      <w:proofErr w:type="spellStart"/>
      <w:r w:rsidRPr="0031199F">
        <w:rPr>
          <w:rFonts w:ascii="Arial" w:hAnsi="Arial" w:cs="Arial"/>
          <w:snapToGrid w:val="0"/>
          <w:sz w:val="24"/>
          <w:szCs w:val="24"/>
        </w:rPr>
        <w:t>литов</w:t>
      </w:r>
      <w:proofErr w:type="spellEnd"/>
      <w:r w:rsidRPr="0031199F">
        <w:rPr>
          <w:rFonts w:ascii="Arial" w:hAnsi="Arial" w:cs="Arial"/>
          <w:snapToGrid w:val="0"/>
          <w:sz w:val="24"/>
          <w:szCs w:val="24"/>
        </w:rPr>
        <w:t xml:space="preserve">. 3–4 лита шло резнику, а 7 — для общины. Она платила с этого </w:t>
      </w:r>
      <w:proofErr w:type="spellStart"/>
      <w:r w:rsidRPr="0031199F">
        <w:rPr>
          <w:rFonts w:ascii="Arial" w:hAnsi="Arial" w:cs="Arial"/>
          <w:snapToGrid w:val="0"/>
          <w:sz w:val="24"/>
          <w:szCs w:val="24"/>
        </w:rPr>
        <w:t>рабину</w:t>
      </w:r>
      <w:proofErr w:type="spellEnd"/>
      <w:r w:rsidRPr="0031199F">
        <w:rPr>
          <w:rFonts w:ascii="Arial" w:hAnsi="Arial" w:cs="Arial"/>
          <w:snapToGrid w:val="0"/>
          <w:sz w:val="24"/>
          <w:szCs w:val="24"/>
        </w:rPr>
        <w:t>.</w:t>
      </w:r>
    </w:p>
    <w:p w14:paraId="0869ED64" w14:textId="678349FE" w:rsidR="005F555E" w:rsidRPr="0031199F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1199F">
        <w:rPr>
          <w:rFonts w:ascii="Arial" w:hAnsi="Arial" w:cs="Arial"/>
          <w:snapToGrid w:val="0"/>
          <w:sz w:val="24"/>
          <w:szCs w:val="24"/>
        </w:rPr>
        <w:t xml:space="preserve">Это местные. Потом начинались </w:t>
      </w:r>
      <w:proofErr w:type="spellStart"/>
      <w:r w:rsidRPr="0031199F">
        <w:rPr>
          <w:rFonts w:ascii="Arial" w:hAnsi="Arial" w:cs="Arial"/>
          <w:snapToGrid w:val="0"/>
          <w:sz w:val="24"/>
          <w:szCs w:val="24"/>
        </w:rPr>
        <w:t>общелитовские</w:t>
      </w:r>
      <w:proofErr w:type="spellEnd"/>
      <w:r w:rsidRPr="0031199F">
        <w:rPr>
          <w:rFonts w:ascii="Arial" w:hAnsi="Arial" w:cs="Arial"/>
          <w:snapToGrid w:val="0"/>
          <w:sz w:val="24"/>
          <w:szCs w:val="24"/>
        </w:rPr>
        <w:t xml:space="preserve">: </w:t>
      </w:r>
      <w:proofErr w:type="spellStart"/>
      <w:r w:rsidRPr="0031199F">
        <w:rPr>
          <w:rFonts w:ascii="Arial" w:hAnsi="Arial" w:cs="Arial"/>
          <w:snapToGrid w:val="0"/>
          <w:sz w:val="24"/>
          <w:szCs w:val="24"/>
        </w:rPr>
        <w:t>рабинская</w:t>
      </w:r>
      <w:proofErr w:type="spellEnd"/>
      <w:r w:rsidRPr="0031199F">
        <w:rPr>
          <w:rFonts w:ascii="Arial" w:hAnsi="Arial" w:cs="Arial"/>
          <w:snapToGrid w:val="0"/>
          <w:sz w:val="24"/>
          <w:szCs w:val="24"/>
        </w:rPr>
        <w:t xml:space="preserve"> семинария, то есть </w:t>
      </w:r>
      <w:proofErr w:type="spellStart"/>
      <w:r w:rsidRPr="0031199F">
        <w:rPr>
          <w:rFonts w:ascii="Arial" w:hAnsi="Arial" w:cs="Arial"/>
          <w:snapToGrid w:val="0"/>
          <w:sz w:val="24"/>
          <w:szCs w:val="24"/>
        </w:rPr>
        <w:t>ешива</w:t>
      </w:r>
      <w:proofErr w:type="spellEnd"/>
      <w:r w:rsidRPr="0031199F">
        <w:rPr>
          <w:rFonts w:ascii="Arial" w:hAnsi="Arial" w:cs="Arial"/>
          <w:snapToGrid w:val="0"/>
          <w:sz w:val="24"/>
          <w:szCs w:val="24"/>
        </w:rPr>
        <w:t xml:space="preserve">. Ходили каждые полгода такие </w:t>
      </w:r>
      <w:proofErr w:type="spellStart"/>
      <w:r w:rsidRPr="0031199F">
        <w:rPr>
          <w:rFonts w:ascii="Arial" w:hAnsi="Arial" w:cs="Arial"/>
          <w:snapToGrid w:val="0"/>
          <w:sz w:val="24"/>
          <w:szCs w:val="24"/>
        </w:rPr>
        <w:t>подбиральщики</w:t>
      </w:r>
      <w:proofErr w:type="spellEnd"/>
      <w:r w:rsidRPr="0031199F">
        <w:rPr>
          <w:rFonts w:ascii="Arial" w:hAnsi="Arial" w:cs="Arial"/>
          <w:snapToGrid w:val="0"/>
          <w:sz w:val="24"/>
          <w:szCs w:val="24"/>
        </w:rPr>
        <w:t xml:space="preserve">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31199F">
        <w:rPr>
          <w:rFonts w:ascii="Arial" w:hAnsi="Arial" w:cs="Arial"/>
          <w:snapToGrid w:val="0"/>
          <w:sz w:val="24"/>
          <w:szCs w:val="24"/>
        </w:rPr>
        <w:t>сборщики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31199F">
        <w:rPr>
          <w:rFonts w:ascii="Arial" w:hAnsi="Arial" w:cs="Arial"/>
          <w:snapToGrid w:val="0"/>
          <w:sz w:val="24"/>
          <w:szCs w:val="24"/>
        </w:rPr>
        <w:t xml:space="preserve"> с квитанционными книжками, сиротские дома, они тоже высылали подбирать.</w:t>
      </w:r>
    </w:p>
    <w:p w14:paraId="62C4DD55" w14:textId="38369B53" w:rsidR="005F555E" w:rsidRPr="0031199F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1199F">
        <w:rPr>
          <w:rFonts w:ascii="Arial" w:hAnsi="Arial" w:cs="Arial"/>
          <w:snapToGrid w:val="0"/>
          <w:sz w:val="24"/>
          <w:szCs w:val="24"/>
        </w:rPr>
        <w:t xml:space="preserve">Потом третье — </w:t>
      </w:r>
      <w:proofErr w:type="spellStart"/>
      <w:r w:rsidRPr="0031199F">
        <w:rPr>
          <w:rFonts w:ascii="Arial" w:hAnsi="Arial" w:cs="Arial"/>
          <w:snapToGrid w:val="0"/>
          <w:sz w:val="24"/>
          <w:szCs w:val="24"/>
        </w:rPr>
        <w:t>всееврейские</w:t>
      </w:r>
      <w:proofErr w:type="spellEnd"/>
      <w:r w:rsidRPr="0031199F">
        <w:rPr>
          <w:rFonts w:ascii="Arial" w:hAnsi="Arial" w:cs="Arial"/>
          <w:snapToGrid w:val="0"/>
          <w:sz w:val="24"/>
          <w:szCs w:val="24"/>
        </w:rPr>
        <w:t>: Палестина "</w:t>
      </w:r>
      <w:proofErr w:type="spellStart"/>
      <w:r w:rsidRPr="0031199F">
        <w:rPr>
          <w:rFonts w:ascii="Arial" w:hAnsi="Arial" w:cs="Arial"/>
          <w:snapToGrid w:val="0"/>
          <w:sz w:val="24"/>
          <w:szCs w:val="24"/>
        </w:rPr>
        <w:t>Керен-каемес</w:t>
      </w:r>
      <w:proofErr w:type="spellEnd"/>
      <w:r w:rsidRPr="0031199F">
        <w:rPr>
          <w:rFonts w:ascii="Arial" w:hAnsi="Arial" w:cs="Arial"/>
          <w:snapToGrid w:val="0"/>
          <w:sz w:val="24"/>
          <w:szCs w:val="24"/>
        </w:rPr>
        <w:t xml:space="preserve">". В домах висели, наверное, четыре-пять коробочек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31199F">
        <w:rPr>
          <w:rFonts w:ascii="Arial" w:hAnsi="Arial" w:cs="Arial"/>
          <w:snapToGrid w:val="0"/>
          <w:sz w:val="24"/>
          <w:szCs w:val="24"/>
        </w:rPr>
        <w:t>пушке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31199F">
        <w:rPr>
          <w:rFonts w:ascii="Arial" w:hAnsi="Arial" w:cs="Arial"/>
          <w:snapToGrid w:val="0"/>
          <w:sz w:val="24"/>
          <w:szCs w:val="24"/>
        </w:rPr>
        <w:t xml:space="preserve">. Жестяная такая копилка. В пятницу еврейка молится на свечи, она бросает копейки там, там и там. Пять копилок: для </w:t>
      </w:r>
      <w:proofErr w:type="spellStart"/>
      <w:r w:rsidRPr="0031199F">
        <w:rPr>
          <w:rFonts w:ascii="Arial" w:hAnsi="Arial" w:cs="Arial"/>
          <w:snapToGrid w:val="0"/>
          <w:sz w:val="24"/>
          <w:szCs w:val="24"/>
        </w:rPr>
        <w:t>ешивы</w:t>
      </w:r>
      <w:proofErr w:type="spellEnd"/>
      <w:r w:rsidRPr="0031199F">
        <w:rPr>
          <w:rFonts w:ascii="Arial" w:hAnsi="Arial" w:cs="Arial"/>
          <w:snapToGrid w:val="0"/>
          <w:sz w:val="24"/>
          <w:szCs w:val="24"/>
        </w:rPr>
        <w:t>, для "</w:t>
      </w:r>
      <w:proofErr w:type="spellStart"/>
      <w:r w:rsidRPr="0031199F">
        <w:rPr>
          <w:rFonts w:ascii="Arial" w:hAnsi="Arial" w:cs="Arial"/>
          <w:snapToGrid w:val="0"/>
          <w:sz w:val="24"/>
          <w:szCs w:val="24"/>
        </w:rPr>
        <w:t>Керен-каемес</w:t>
      </w:r>
      <w:proofErr w:type="spellEnd"/>
      <w:r w:rsidRPr="0031199F">
        <w:rPr>
          <w:rFonts w:ascii="Arial" w:hAnsi="Arial" w:cs="Arial"/>
          <w:snapToGrid w:val="0"/>
          <w:sz w:val="24"/>
          <w:szCs w:val="24"/>
        </w:rPr>
        <w:t>" для "Меир-</w:t>
      </w:r>
      <w:proofErr w:type="spellStart"/>
      <w:r w:rsidRPr="0031199F">
        <w:rPr>
          <w:rFonts w:ascii="Arial" w:hAnsi="Arial" w:cs="Arial"/>
          <w:snapToGrid w:val="0"/>
          <w:sz w:val="24"/>
          <w:szCs w:val="24"/>
        </w:rPr>
        <w:t>баалмес</w:t>
      </w:r>
      <w:proofErr w:type="spellEnd"/>
      <w:r w:rsidRPr="0031199F">
        <w:rPr>
          <w:rFonts w:ascii="Arial" w:hAnsi="Arial" w:cs="Arial"/>
          <w:snapToGrid w:val="0"/>
          <w:sz w:val="24"/>
          <w:szCs w:val="24"/>
        </w:rPr>
        <w:t>".</w:t>
      </w:r>
    </w:p>
    <w:p w14:paraId="356BF513" w14:textId="77777777" w:rsidR="005F555E" w:rsidRPr="0031199F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1199F">
        <w:rPr>
          <w:rFonts w:ascii="Arial" w:hAnsi="Arial" w:cs="Arial"/>
          <w:snapToGrid w:val="0"/>
          <w:sz w:val="24"/>
          <w:szCs w:val="24"/>
        </w:rPr>
        <w:t>А. Кто это такой?</w:t>
      </w:r>
    </w:p>
    <w:p w14:paraId="09A5A2A9" w14:textId="4BA1244A" w:rsidR="005F555E" w:rsidRPr="0031199F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1199F">
        <w:rPr>
          <w:rFonts w:ascii="Arial" w:hAnsi="Arial" w:cs="Arial"/>
          <w:snapToGrid w:val="0"/>
          <w:sz w:val="24"/>
          <w:szCs w:val="24"/>
        </w:rPr>
        <w:t xml:space="preserve">Ф. Был такой святой. Жил в Армении(?). Он сделал какие-то чудеса. Была какая-то община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31199F">
        <w:rPr>
          <w:rFonts w:ascii="Arial" w:hAnsi="Arial" w:cs="Arial"/>
          <w:snapToGrid w:val="0"/>
          <w:sz w:val="24"/>
          <w:szCs w:val="24"/>
        </w:rPr>
        <w:t>его имени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31199F">
        <w:rPr>
          <w:rFonts w:ascii="Arial" w:hAnsi="Arial" w:cs="Arial"/>
          <w:snapToGrid w:val="0"/>
          <w:sz w:val="24"/>
          <w:szCs w:val="24"/>
        </w:rPr>
        <w:t xml:space="preserve">, собирали деньги для </w:t>
      </w:r>
      <w:proofErr w:type="spellStart"/>
      <w:r w:rsidRPr="0031199F">
        <w:rPr>
          <w:rFonts w:ascii="Arial" w:hAnsi="Arial" w:cs="Arial"/>
          <w:snapToGrid w:val="0"/>
          <w:sz w:val="24"/>
          <w:szCs w:val="24"/>
        </w:rPr>
        <w:t>ешивы</w:t>
      </w:r>
      <w:proofErr w:type="spellEnd"/>
      <w:r w:rsidRPr="0031199F">
        <w:rPr>
          <w:rFonts w:ascii="Arial" w:hAnsi="Arial" w:cs="Arial"/>
          <w:snapToGrid w:val="0"/>
          <w:sz w:val="24"/>
          <w:szCs w:val="24"/>
        </w:rPr>
        <w:t>.</w:t>
      </w:r>
    </w:p>
    <w:p w14:paraId="325DEF2F" w14:textId="77777777" w:rsidR="005F555E" w:rsidRPr="0031199F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1199F">
        <w:rPr>
          <w:rFonts w:ascii="Arial" w:hAnsi="Arial" w:cs="Arial"/>
          <w:snapToGrid w:val="0"/>
          <w:sz w:val="24"/>
          <w:szCs w:val="24"/>
        </w:rPr>
        <w:t>А. Прямо приходили к вам эти сборщики и получали эти деньги?</w:t>
      </w:r>
    </w:p>
    <w:p w14:paraId="58ADA3FB" w14:textId="77777777" w:rsidR="005F555E" w:rsidRPr="0031199F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1199F">
        <w:rPr>
          <w:rFonts w:ascii="Arial" w:hAnsi="Arial" w:cs="Arial"/>
          <w:snapToGrid w:val="0"/>
          <w:sz w:val="24"/>
          <w:szCs w:val="24"/>
        </w:rPr>
        <w:t>Ф. Это мелочь. Потом они просили крупные, по 5 лит. Что она там бросит. Кто-то сделает крупную сделку, бросает. Это на "</w:t>
      </w:r>
      <w:proofErr w:type="spellStart"/>
      <w:r w:rsidRPr="0031199F">
        <w:rPr>
          <w:rFonts w:ascii="Arial" w:hAnsi="Arial" w:cs="Arial"/>
          <w:snapToGrid w:val="0"/>
          <w:sz w:val="24"/>
          <w:szCs w:val="24"/>
        </w:rPr>
        <w:t>Керен-каемес</w:t>
      </w:r>
      <w:proofErr w:type="spellEnd"/>
      <w:r w:rsidRPr="0031199F">
        <w:rPr>
          <w:rFonts w:ascii="Arial" w:hAnsi="Arial" w:cs="Arial"/>
          <w:snapToGrid w:val="0"/>
          <w:sz w:val="24"/>
          <w:szCs w:val="24"/>
        </w:rPr>
        <w:t>" раз в месяц.</w:t>
      </w:r>
    </w:p>
    <w:p w14:paraId="1878C015" w14:textId="38EC9857" w:rsidR="005F555E" w:rsidRPr="0031199F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1199F">
        <w:rPr>
          <w:rFonts w:ascii="Arial" w:hAnsi="Arial" w:cs="Arial"/>
          <w:snapToGrid w:val="0"/>
          <w:sz w:val="24"/>
          <w:szCs w:val="24"/>
        </w:rPr>
        <w:lastRenderedPageBreak/>
        <w:t xml:space="preserve">Потом еще ходили такие бедные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31199F">
        <w:rPr>
          <w:rFonts w:ascii="Arial" w:hAnsi="Arial" w:cs="Arial"/>
          <w:snapToGrid w:val="0"/>
          <w:sz w:val="24"/>
          <w:szCs w:val="24"/>
        </w:rPr>
        <w:t>нищие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31199F">
        <w:rPr>
          <w:rFonts w:ascii="Arial" w:hAnsi="Arial" w:cs="Arial"/>
          <w:snapToGrid w:val="0"/>
          <w:sz w:val="24"/>
          <w:szCs w:val="24"/>
        </w:rPr>
        <w:t>. Приезжали целыми возками. Ходили по домам подбирать 5 копеек, сколько ты им дашь. Тот уходит, другой приходит.</w:t>
      </w:r>
    </w:p>
    <w:p w14:paraId="6B6DAEAF" w14:textId="77777777" w:rsidR="005F555E" w:rsidRPr="0031199F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1199F">
        <w:rPr>
          <w:rFonts w:ascii="Arial" w:hAnsi="Arial" w:cs="Arial"/>
          <w:snapToGrid w:val="0"/>
          <w:sz w:val="24"/>
          <w:szCs w:val="24"/>
        </w:rPr>
        <w:t xml:space="preserve">Потом были еще такие лекторы, </w:t>
      </w:r>
      <w:proofErr w:type="spellStart"/>
      <w:r w:rsidRPr="0031199F">
        <w:rPr>
          <w:rFonts w:ascii="Arial" w:hAnsi="Arial" w:cs="Arial"/>
          <w:snapToGrid w:val="0"/>
          <w:sz w:val="24"/>
          <w:szCs w:val="24"/>
        </w:rPr>
        <w:t>магиды</w:t>
      </w:r>
      <w:proofErr w:type="spellEnd"/>
      <w:r w:rsidRPr="0031199F">
        <w:rPr>
          <w:rFonts w:ascii="Arial" w:hAnsi="Arial" w:cs="Arial"/>
          <w:snapToGrid w:val="0"/>
          <w:sz w:val="24"/>
          <w:szCs w:val="24"/>
        </w:rPr>
        <w:t>. Приходит в субботу в местечко, держит проповедь, объясняет, как это так, какой-то закон религиозный. Один рассказывает то, потом другой приходит, он не знал, что тот рассказывал, повторяет то же самое. Потом ходят в воскресенье на него подбирают.</w:t>
      </w:r>
    </w:p>
    <w:p w14:paraId="69D34D3B" w14:textId="154D82B5" w:rsidR="005F555E" w:rsidRPr="0031199F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1199F">
        <w:rPr>
          <w:rFonts w:ascii="Arial" w:hAnsi="Arial" w:cs="Arial"/>
          <w:snapToGrid w:val="0"/>
          <w:sz w:val="24"/>
          <w:szCs w:val="24"/>
        </w:rPr>
        <w:t xml:space="preserve">Я думаю, мы теперь живем, как короли. Никто нас не тревожит. А так люди бедно жили, бедно жили. Несколько богачей было. А так в поте лица, как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31199F">
        <w:rPr>
          <w:rFonts w:ascii="Arial" w:hAnsi="Arial" w:cs="Arial"/>
          <w:snapToGrid w:val="0"/>
          <w:sz w:val="24"/>
          <w:szCs w:val="24"/>
        </w:rPr>
        <w:t>когда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31199F">
        <w:rPr>
          <w:rFonts w:ascii="Arial" w:hAnsi="Arial" w:cs="Arial"/>
          <w:snapToGrid w:val="0"/>
          <w:sz w:val="24"/>
          <w:szCs w:val="24"/>
        </w:rPr>
        <w:t xml:space="preserve"> Адам кушал запрещенное яблоко, так он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31199F">
        <w:rPr>
          <w:rFonts w:ascii="Arial" w:hAnsi="Arial" w:cs="Arial"/>
          <w:snapToGrid w:val="0"/>
          <w:sz w:val="24"/>
          <w:szCs w:val="24"/>
        </w:rPr>
        <w:t>бог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31199F">
        <w:rPr>
          <w:rFonts w:ascii="Arial" w:hAnsi="Arial" w:cs="Arial"/>
          <w:snapToGrid w:val="0"/>
          <w:sz w:val="24"/>
          <w:szCs w:val="24"/>
        </w:rPr>
        <w:t xml:space="preserve"> его проклял: "В поте лица ты свой хлеб заработаешь". Это проклятие было на еврейском местечке: в поте лица они свой хлеб добывали. Осенью, </w:t>
      </w:r>
      <w:r>
        <w:rPr>
          <w:rFonts w:ascii="Arial" w:hAnsi="Arial" w:cs="Arial"/>
          <w:snapToGrid w:val="0"/>
          <w:sz w:val="24"/>
          <w:szCs w:val="24"/>
        </w:rPr>
        <w:t xml:space="preserve">в </w:t>
      </w:r>
      <w:r w:rsidRPr="0031199F">
        <w:rPr>
          <w:rFonts w:ascii="Arial" w:hAnsi="Arial" w:cs="Arial"/>
          <w:snapToGrid w:val="0"/>
          <w:sz w:val="24"/>
          <w:szCs w:val="24"/>
        </w:rPr>
        <w:t>самую непогоду надо на повозках отвезти зерно, а дороги раскисшие, дождь. И вот едет</w:t>
      </w:r>
      <w:r>
        <w:rPr>
          <w:rFonts w:ascii="Arial" w:hAnsi="Arial" w:cs="Arial"/>
          <w:snapToGrid w:val="0"/>
          <w:sz w:val="24"/>
          <w:szCs w:val="24"/>
        </w:rPr>
        <w:t xml:space="preserve">, </w:t>
      </w:r>
      <w:r w:rsidRPr="0031199F">
        <w:rPr>
          <w:rFonts w:ascii="Arial" w:hAnsi="Arial" w:cs="Arial"/>
          <w:snapToGrid w:val="0"/>
          <w:sz w:val="24"/>
          <w:szCs w:val="24"/>
        </w:rPr>
        <w:t>едет 17 часов, пока до Шауляя, 70 км — 17 часов ехали. Выезжают сегодня в 3–4 часа. Еще ночь и только ночью добираются до склада.</w:t>
      </w:r>
    </w:p>
    <w:p w14:paraId="5BC08888" w14:textId="77777777" w:rsidR="005F555E" w:rsidRPr="0091798E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91798E">
        <w:rPr>
          <w:rFonts w:ascii="Arial" w:hAnsi="Arial" w:cs="Arial"/>
          <w:snapToGrid w:val="0"/>
          <w:sz w:val="24"/>
          <w:szCs w:val="24"/>
        </w:rPr>
        <w:t xml:space="preserve">А. Как правильно звучала фамилия? Хаес или </w:t>
      </w:r>
      <w:proofErr w:type="spellStart"/>
      <w:r w:rsidRPr="0091798E">
        <w:rPr>
          <w:rFonts w:ascii="Arial" w:hAnsi="Arial" w:cs="Arial"/>
          <w:snapToGrid w:val="0"/>
          <w:sz w:val="24"/>
          <w:szCs w:val="24"/>
        </w:rPr>
        <w:t>Хаеш</w:t>
      </w:r>
      <w:proofErr w:type="spellEnd"/>
      <w:r w:rsidRPr="0091798E">
        <w:rPr>
          <w:rFonts w:ascii="Arial" w:hAnsi="Arial" w:cs="Arial"/>
          <w:snapToGrid w:val="0"/>
          <w:sz w:val="24"/>
          <w:szCs w:val="24"/>
        </w:rPr>
        <w:t>? Последняя буква "ш"?</w:t>
      </w:r>
    </w:p>
    <w:p w14:paraId="0442BF92" w14:textId="77777777" w:rsidR="005F555E" w:rsidRPr="0091798E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91798E">
        <w:rPr>
          <w:rFonts w:ascii="Arial" w:hAnsi="Arial" w:cs="Arial"/>
          <w:snapToGrid w:val="0"/>
          <w:sz w:val="24"/>
          <w:szCs w:val="24"/>
        </w:rPr>
        <w:t>Ф. Хаес. Последняя буква "с". Поскольку "</w:t>
      </w:r>
      <w:proofErr w:type="spellStart"/>
      <w:r w:rsidRPr="0091798E">
        <w:rPr>
          <w:rFonts w:ascii="Arial" w:hAnsi="Arial" w:cs="Arial"/>
          <w:snapToGrid w:val="0"/>
          <w:sz w:val="24"/>
          <w:szCs w:val="24"/>
        </w:rPr>
        <w:t>хаес</w:t>
      </w:r>
      <w:proofErr w:type="spellEnd"/>
      <w:r w:rsidRPr="0091798E">
        <w:rPr>
          <w:rFonts w:ascii="Arial" w:hAnsi="Arial" w:cs="Arial"/>
          <w:snapToGrid w:val="0"/>
          <w:sz w:val="24"/>
          <w:szCs w:val="24"/>
        </w:rPr>
        <w:t xml:space="preserve">" </w:t>
      </w:r>
      <w:r>
        <w:rPr>
          <w:rFonts w:ascii="Arial" w:hAnsi="Arial" w:cs="Arial"/>
          <w:snapToGrid w:val="0"/>
          <w:sz w:val="24"/>
          <w:szCs w:val="24"/>
        </w:rPr>
        <w:t>—</w:t>
      </w:r>
      <w:r w:rsidRPr="0091798E">
        <w:rPr>
          <w:rFonts w:ascii="Arial" w:hAnsi="Arial" w:cs="Arial"/>
          <w:snapToGrid w:val="0"/>
          <w:sz w:val="24"/>
          <w:szCs w:val="24"/>
        </w:rPr>
        <w:t xml:space="preserve"> это знаете, что такое, это по</w:t>
      </w:r>
      <w:r>
        <w:rPr>
          <w:rFonts w:ascii="Arial" w:hAnsi="Arial" w:cs="Arial"/>
          <w:snapToGrid w:val="0"/>
          <w:sz w:val="24"/>
          <w:szCs w:val="24"/>
        </w:rPr>
        <w:t>-</w:t>
      </w:r>
      <w:r w:rsidRPr="0091798E">
        <w:rPr>
          <w:rFonts w:ascii="Arial" w:hAnsi="Arial" w:cs="Arial"/>
          <w:snapToGrid w:val="0"/>
          <w:sz w:val="24"/>
          <w:szCs w:val="24"/>
        </w:rPr>
        <w:t>древнееврейски "звери", многочисленные звери. Так что это "с", если с этого корня. "С", не "ш".</w:t>
      </w:r>
    </w:p>
    <w:p w14:paraId="0FBC08AD" w14:textId="77777777" w:rsidR="005F555E" w:rsidRPr="0091798E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91798E">
        <w:rPr>
          <w:rFonts w:ascii="Arial" w:hAnsi="Arial" w:cs="Arial"/>
          <w:snapToGrid w:val="0"/>
          <w:sz w:val="24"/>
          <w:szCs w:val="24"/>
        </w:rPr>
        <w:t xml:space="preserve">А. А называли ли их </w:t>
      </w:r>
      <w:proofErr w:type="spellStart"/>
      <w:r w:rsidRPr="0091798E">
        <w:rPr>
          <w:rFonts w:ascii="Arial" w:hAnsi="Arial" w:cs="Arial"/>
          <w:snapToGrid w:val="0"/>
          <w:sz w:val="24"/>
          <w:szCs w:val="24"/>
        </w:rPr>
        <w:t>Хаетами</w:t>
      </w:r>
      <w:proofErr w:type="spellEnd"/>
      <w:r w:rsidRPr="0091798E">
        <w:rPr>
          <w:rFonts w:ascii="Arial" w:hAnsi="Arial" w:cs="Arial"/>
          <w:snapToGrid w:val="0"/>
          <w:sz w:val="24"/>
          <w:szCs w:val="24"/>
        </w:rPr>
        <w:t>?</w:t>
      </w:r>
    </w:p>
    <w:p w14:paraId="3BA59703" w14:textId="721361EA" w:rsidR="005F555E" w:rsidRPr="0091798E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91798E">
        <w:rPr>
          <w:rFonts w:ascii="Arial" w:hAnsi="Arial" w:cs="Arial"/>
          <w:snapToGrid w:val="0"/>
          <w:sz w:val="24"/>
          <w:szCs w:val="24"/>
        </w:rPr>
        <w:t xml:space="preserve">Ф. Нет, Лейзер Хаес. Дальше я не углублялся. Потом я Вам писал насчет этой Хаи. Ее муж, наверное, был родственником </w:t>
      </w:r>
      <w:proofErr w:type="spellStart"/>
      <w:r w:rsidRPr="0091798E">
        <w:rPr>
          <w:rFonts w:ascii="Arial" w:hAnsi="Arial" w:cs="Arial"/>
          <w:snapToGrid w:val="0"/>
          <w:sz w:val="24"/>
          <w:szCs w:val="24"/>
        </w:rPr>
        <w:t>Матеса</w:t>
      </w:r>
      <w:proofErr w:type="spellEnd"/>
      <w:r w:rsidRPr="0091798E">
        <w:rPr>
          <w:rFonts w:ascii="Arial" w:hAnsi="Arial" w:cs="Arial"/>
          <w:snapToGrid w:val="0"/>
          <w:sz w:val="24"/>
          <w:szCs w:val="24"/>
        </w:rPr>
        <w:t xml:space="preserve">, отца Лейзера. Племянник он, может быть, был. Он был без ног,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91798E">
        <w:rPr>
          <w:rFonts w:ascii="Arial" w:hAnsi="Arial" w:cs="Arial"/>
          <w:snapToGrid w:val="0"/>
          <w:sz w:val="24"/>
          <w:szCs w:val="24"/>
        </w:rPr>
        <w:t>вернее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91798E">
        <w:rPr>
          <w:rFonts w:ascii="Arial" w:hAnsi="Arial" w:cs="Arial"/>
          <w:snapToGrid w:val="0"/>
          <w:sz w:val="24"/>
          <w:szCs w:val="24"/>
        </w:rPr>
        <w:t xml:space="preserve"> не без ног, а ноги под себя, и он ими не владел. Вероятно, она была старой девой и их поженили и дали дом в приданое. Я помню хорошо, как в 20-м или 21 году они вернулись. Их дом был занят, жил какой-то кузнец. Они приехали, выгрузились около собственного дома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91798E">
        <w:rPr>
          <w:rFonts w:ascii="Arial" w:hAnsi="Arial" w:cs="Arial"/>
          <w:snapToGrid w:val="0"/>
          <w:sz w:val="24"/>
          <w:szCs w:val="24"/>
        </w:rPr>
        <w:t>требуют от кузнеца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91798E">
        <w:rPr>
          <w:rFonts w:ascii="Arial" w:hAnsi="Arial" w:cs="Arial"/>
          <w:snapToGrid w:val="0"/>
          <w:sz w:val="24"/>
          <w:szCs w:val="24"/>
        </w:rPr>
        <w:t>: "Уходи!". Тут сразу милиция пришла.</w:t>
      </w:r>
    </w:p>
    <w:p w14:paraId="5A9F107A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Сколько лет было Хае?</w:t>
      </w:r>
    </w:p>
    <w:p w14:paraId="2347EF9D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Ф. Она была не старая. В последнее время, в 1940 году, когда ее сын женился, сын был с 1913 года рождения.</w:t>
      </w:r>
    </w:p>
    <w:p w14:paraId="19C024F7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Где он родился?</w:t>
      </w:r>
    </w:p>
    <w:p w14:paraId="7B56E3C8" w14:textId="72484964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Ф. В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Жеймелях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еще до Первой мировой войны. Потом я еще помню году в 25-ом.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684D02">
        <w:rPr>
          <w:rFonts w:ascii="Arial" w:hAnsi="Arial" w:cs="Arial"/>
          <w:snapToGrid w:val="0"/>
          <w:sz w:val="24"/>
          <w:szCs w:val="24"/>
        </w:rPr>
        <w:t>У Хаи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 xml:space="preserve"> с соседом сходились границы.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684D02">
        <w:rPr>
          <w:rFonts w:ascii="Arial" w:hAnsi="Arial" w:cs="Arial"/>
          <w:snapToGrid w:val="0"/>
          <w:sz w:val="24"/>
          <w:szCs w:val="24"/>
        </w:rPr>
        <w:t>Был въезд, показывает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 xml:space="preserve"> Сосед хотел сравнять и сделал забор такой ровный. Она прибежала в синагогу к Лейзеру.</w:t>
      </w:r>
    </w:p>
    <w:p w14:paraId="4F6D5782" w14:textId="296BA666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О!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684D02">
        <w:rPr>
          <w:rFonts w:ascii="Arial" w:hAnsi="Arial" w:cs="Arial"/>
          <w:snapToGrid w:val="0"/>
          <w:sz w:val="24"/>
          <w:szCs w:val="24"/>
        </w:rPr>
        <w:t>Сосед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 xml:space="preserve"> хочет меня ограбить! Сделать нищей! — большой участок у нее был. Все побежали. Лейзер снял талес с себя, побежал.</w:t>
      </w:r>
    </w:p>
    <w:p w14:paraId="30C2E6C7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Далеко ли она жила от Лейзера?</w:t>
      </w:r>
    </w:p>
    <w:p w14:paraId="401C1DE2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Ф. Не далеко, метров 50–100 по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Йонишской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улице. И он сразу уладил, не стали строить и ей остался этот угол.</w:t>
      </w:r>
    </w:p>
    <w:p w14:paraId="11B34CC8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Чем она занималась?</w:t>
      </w:r>
    </w:p>
    <w:p w14:paraId="26955ACA" w14:textId="787E8A45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Ф. Она была портниха, платья она не могла шить, только белье. Белошвейка. Сын был фотограф. Научился. Купил большой хороший аппарат. А отец сразу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684D02">
        <w:rPr>
          <w:rFonts w:ascii="Arial" w:hAnsi="Arial" w:cs="Arial"/>
          <w:snapToGrid w:val="0"/>
          <w:sz w:val="24"/>
          <w:szCs w:val="24"/>
        </w:rPr>
        <w:t>по приезде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 xml:space="preserve"> умер, через год-полтора. Он был калека. Он был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Хаеш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>. Вместо того, чтобы она дала приданое, ей дали приданое.</w:t>
      </w:r>
    </w:p>
    <w:p w14:paraId="4AC8D1D2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Какая дальнейшая судьба сына? Он погиб?</w:t>
      </w:r>
    </w:p>
    <w:p w14:paraId="15264859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Ф. Погиб, конечно.</w:t>
      </w:r>
    </w:p>
    <w:p w14:paraId="78B236C0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lastRenderedPageBreak/>
        <w:t xml:space="preserve">А. Он остался в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Жеймелях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>?</w:t>
      </w:r>
    </w:p>
    <w:p w14:paraId="67EB5B55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Ф. В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Жеймелях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>. Он женился в последний год, и никто еще, конечно, не появился.</w:t>
      </w:r>
    </w:p>
    <w:p w14:paraId="03DB9A08" w14:textId="77777777" w:rsidR="005F555E" w:rsidRPr="0091798E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91798E">
        <w:rPr>
          <w:rFonts w:ascii="Arial" w:hAnsi="Arial" w:cs="Arial"/>
          <w:snapToGrid w:val="0"/>
          <w:sz w:val="24"/>
          <w:szCs w:val="24"/>
        </w:rPr>
        <w:t xml:space="preserve">А. Так что там никого из </w:t>
      </w:r>
      <w:proofErr w:type="spellStart"/>
      <w:r w:rsidRPr="0091798E">
        <w:rPr>
          <w:rFonts w:ascii="Arial" w:hAnsi="Arial" w:cs="Arial"/>
          <w:snapToGrid w:val="0"/>
          <w:sz w:val="24"/>
          <w:szCs w:val="24"/>
        </w:rPr>
        <w:t>Хаешей</w:t>
      </w:r>
      <w:proofErr w:type="spellEnd"/>
      <w:r w:rsidRPr="0091798E">
        <w:rPr>
          <w:rFonts w:ascii="Arial" w:hAnsi="Arial" w:cs="Arial"/>
          <w:snapToGrid w:val="0"/>
          <w:sz w:val="24"/>
          <w:szCs w:val="24"/>
        </w:rPr>
        <w:t xml:space="preserve"> не осталось. Мне кто-то сказал, что есть какой-то </w:t>
      </w:r>
      <w:proofErr w:type="spellStart"/>
      <w:r w:rsidRPr="0091798E">
        <w:rPr>
          <w:rFonts w:ascii="Arial" w:hAnsi="Arial" w:cs="Arial"/>
          <w:snapToGrid w:val="0"/>
          <w:sz w:val="24"/>
          <w:szCs w:val="24"/>
        </w:rPr>
        <w:t>Хаеш</w:t>
      </w:r>
      <w:proofErr w:type="spellEnd"/>
      <w:r w:rsidRPr="0091798E">
        <w:rPr>
          <w:rFonts w:ascii="Arial" w:hAnsi="Arial" w:cs="Arial"/>
          <w:snapToGrid w:val="0"/>
          <w:sz w:val="24"/>
          <w:szCs w:val="24"/>
        </w:rPr>
        <w:t xml:space="preserve"> в Ташкенте, в МВД будто бы работает.</w:t>
      </w:r>
    </w:p>
    <w:p w14:paraId="1AB0C80D" w14:textId="77777777" w:rsidR="005F555E" w:rsidRPr="0091798E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91798E">
        <w:rPr>
          <w:rFonts w:ascii="Arial" w:hAnsi="Arial" w:cs="Arial"/>
          <w:snapToGrid w:val="0"/>
          <w:sz w:val="24"/>
          <w:szCs w:val="24"/>
        </w:rPr>
        <w:t xml:space="preserve">Ф. Это </w:t>
      </w:r>
      <w:r>
        <w:rPr>
          <w:rFonts w:ascii="Arial" w:hAnsi="Arial" w:cs="Arial"/>
          <w:snapToGrid w:val="0"/>
          <w:sz w:val="24"/>
          <w:szCs w:val="24"/>
        </w:rPr>
        <w:t>В</w:t>
      </w:r>
      <w:r w:rsidRPr="0091798E">
        <w:rPr>
          <w:rFonts w:ascii="Arial" w:hAnsi="Arial" w:cs="Arial"/>
          <w:snapToGrid w:val="0"/>
          <w:sz w:val="24"/>
          <w:szCs w:val="24"/>
        </w:rPr>
        <w:t xml:space="preserve">ы должны лучше знать. Поскольку все дети остались в России. Это могут быть дети </w:t>
      </w:r>
      <w:proofErr w:type="spellStart"/>
      <w:r w:rsidRPr="0091798E">
        <w:rPr>
          <w:rFonts w:ascii="Arial" w:hAnsi="Arial" w:cs="Arial"/>
          <w:snapToGrid w:val="0"/>
          <w:sz w:val="24"/>
          <w:szCs w:val="24"/>
        </w:rPr>
        <w:t>Мейше</w:t>
      </w:r>
      <w:proofErr w:type="spellEnd"/>
      <w:r w:rsidRPr="0091798E">
        <w:rPr>
          <w:rFonts w:ascii="Arial" w:hAnsi="Arial" w:cs="Arial"/>
          <w:snapToGrid w:val="0"/>
          <w:sz w:val="24"/>
          <w:szCs w:val="24"/>
        </w:rPr>
        <w:t xml:space="preserve"> или, может быть, уже внуки.</w:t>
      </w:r>
    </w:p>
    <w:p w14:paraId="0AF75578" w14:textId="77777777" w:rsidR="005F555E" w:rsidRPr="0091798E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91798E">
        <w:rPr>
          <w:rFonts w:ascii="Arial" w:hAnsi="Arial" w:cs="Arial"/>
          <w:snapToGrid w:val="0"/>
          <w:sz w:val="24"/>
          <w:szCs w:val="24"/>
        </w:rPr>
        <w:t>А. Как ученье происходило?</w:t>
      </w:r>
    </w:p>
    <w:p w14:paraId="4D969FA7" w14:textId="297BDA72" w:rsidR="005F555E" w:rsidRPr="0091798E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91798E">
        <w:rPr>
          <w:rFonts w:ascii="Arial" w:hAnsi="Arial" w:cs="Arial"/>
          <w:snapToGrid w:val="0"/>
          <w:sz w:val="24"/>
          <w:szCs w:val="24"/>
        </w:rPr>
        <w:t xml:space="preserve">Ф. В разные годы по-разному. Я учился в </w:t>
      </w:r>
      <w:proofErr w:type="spellStart"/>
      <w:r w:rsidRPr="0091798E">
        <w:rPr>
          <w:rFonts w:ascii="Arial" w:hAnsi="Arial" w:cs="Arial"/>
          <w:snapToGrid w:val="0"/>
          <w:sz w:val="24"/>
          <w:szCs w:val="24"/>
        </w:rPr>
        <w:t>хейдере</w:t>
      </w:r>
      <w:proofErr w:type="spellEnd"/>
      <w:r w:rsidRPr="0091798E">
        <w:rPr>
          <w:rFonts w:ascii="Arial" w:hAnsi="Arial" w:cs="Arial"/>
          <w:snapToGrid w:val="0"/>
          <w:sz w:val="24"/>
          <w:szCs w:val="24"/>
        </w:rPr>
        <w:t xml:space="preserve">. Был ребе с бородой. Он нам только объяснял талмуд, </w:t>
      </w:r>
      <w:proofErr w:type="spellStart"/>
      <w:r w:rsidRPr="0091798E">
        <w:rPr>
          <w:rFonts w:ascii="Arial" w:hAnsi="Arial" w:cs="Arial"/>
          <w:snapToGrid w:val="0"/>
          <w:sz w:val="24"/>
          <w:szCs w:val="24"/>
        </w:rPr>
        <w:t>хумаш</w:t>
      </w:r>
      <w:proofErr w:type="spellEnd"/>
      <w:r w:rsidRPr="0091798E">
        <w:rPr>
          <w:rFonts w:ascii="Arial" w:hAnsi="Arial" w:cs="Arial"/>
          <w:snapToGrid w:val="0"/>
          <w:sz w:val="24"/>
          <w:szCs w:val="24"/>
        </w:rPr>
        <w:t>, гемор</w:t>
      </w:r>
      <w:r w:rsidR="00DC5A44">
        <w:rPr>
          <w:rFonts w:ascii="Arial" w:hAnsi="Arial" w:cs="Arial"/>
          <w:snapToGrid w:val="0"/>
          <w:sz w:val="24"/>
          <w:szCs w:val="24"/>
        </w:rPr>
        <w:t>у</w:t>
      </w:r>
      <w:r w:rsidRPr="0091798E">
        <w:rPr>
          <w:rFonts w:ascii="Arial" w:hAnsi="Arial" w:cs="Arial"/>
          <w:snapToGrid w:val="0"/>
          <w:sz w:val="24"/>
          <w:szCs w:val="24"/>
        </w:rPr>
        <w:t xml:space="preserve"> и </w:t>
      </w:r>
      <w:proofErr w:type="spellStart"/>
      <w:r w:rsidRPr="0091798E">
        <w:rPr>
          <w:rFonts w:ascii="Arial" w:hAnsi="Arial" w:cs="Arial"/>
          <w:snapToGrid w:val="0"/>
          <w:sz w:val="24"/>
          <w:szCs w:val="24"/>
        </w:rPr>
        <w:t>танах</w:t>
      </w:r>
      <w:proofErr w:type="spellEnd"/>
      <w:r w:rsidRPr="0091798E">
        <w:rPr>
          <w:rFonts w:ascii="Arial" w:hAnsi="Arial" w:cs="Arial"/>
          <w:snapToGrid w:val="0"/>
          <w:sz w:val="24"/>
          <w:szCs w:val="24"/>
        </w:rPr>
        <w:t xml:space="preserve">. Потом, одно время, богатые нанимали учителя. Он их светскому учил. Но это уже надо было платить. А поскольку я вам рассказывал, в 19 году мой отец умер, я остался с матерью, что она вдова могла сделать. У нас никакого состояния не было. Я учился счету. Мы платили общине. Потом в 23 году я уже пошел посыльным в магазин, на побегушки. Поэтому мне очень мало пришлось учиться. А потом в 24–25 году уже уладили, </w:t>
      </w:r>
      <w:proofErr w:type="spellStart"/>
      <w:r w:rsidRPr="0091798E">
        <w:rPr>
          <w:rFonts w:ascii="Arial" w:hAnsi="Arial" w:cs="Arial"/>
          <w:snapToGrid w:val="0"/>
          <w:sz w:val="24"/>
          <w:szCs w:val="24"/>
        </w:rPr>
        <w:t>хейдер</w:t>
      </w:r>
      <w:proofErr w:type="spellEnd"/>
      <w:r w:rsidRPr="0091798E">
        <w:rPr>
          <w:rFonts w:ascii="Arial" w:hAnsi="Arial" w:cs="Arial"/>
          <w:snapToGrid w:val="0"/>
          <w:sz w:val="24"/>
          <w:szCs w:val="24"/>
        </w:rPr>
        <w:t xml:space="preserve"> уже отошел, государство дало учителя. Чтобы он интенсивно учил и больше уроков, что там два раза в неделю по часу на религиозные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91798E">
        <w:rPr>
          <w:rFonts w:ascii="Arial" w:hAnsi="Arial" w:cs="Arial"/>
          <w:snapToGrid w:val="0"/>
          <w:sz w:val="24"/>
          <w:szCs w:val="24"/>
        </w:rPr>
        <w:t>предметы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91798E">
        <w:rPr>
          <w:rFonts w:ascii="Arial" w:hAnsi="Arial" w:cs="Arial"/>
          <w:snapToGrid w:val="0"/>
          <w:sz w:val="24"/>
          <w:szCs w:val="24"/>
        </w:rPr>
        <w:t xml:space="preserve">, то нанимали еще учителя на постоянно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91798E">
        <w:rPr>
          <w:rFonts w:ascii="Arial" w:hAnsi="Arial" w:cs="Arial"/>
          <w:snapToGrid w:val="0"/>
          <w:sz w:val="24"/>
          <w:szCs w:val="24"/>
        </w:rPr>
        <w:t>работать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91798E">
        <w:rPr>
          <w:rFonts w:ascii="Arial" w:hAnsi="Arial" w:cs="Arial"/>
          <w:snapToGrid w:val="0"/>
          <w:sz w:val="24"/>
          <w:szCs w:val="24"/>
        </w:rPr>
        <w:t>. Община очень заботилась, чтобы дети были грамотные. Но это тоже только до определенного времени. В 30-х годах все это сникло. Уже не было талмуд-</w:t>
      </w:r>
      <w:proofErr w:type="spellStart"/>
      <w:r w:rsidRPr="0091798E">
        <w:rPr>
          <w:rFonts w:ascii="Arial" w:hAnsi="Arial" w:cs="Arial"/>
          <w:snapToGrid w:val="0"/>
          <w:sz w:val="24"/>
          <w:szCs w:val="24"/>
        </w:rPr>
        <w:t>тейры</w:t>
      </w:r>
      <w:proofErr w:type="spellEnd"/>
      <w:r w:rsidRPr="0091798E">
        <w:rPr>
          <w:rFonts w:ascii="Arial" w:hAnsi="Arial" w:cs="Arial"/>
          <w:snapToGrid w:val="0"/>
          <w:sz w:val="24"/>
          <w:szCs w:val="24"/>
        </w:rPr>
        <w:t xml:space="preserve">. Никто не интересовался. Сколько учитель дал, столько и хорошо. Может быть дети, которые ходили в школу, они платили, чтобы этот второй учитель, который знал религиозные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91798E">
        <w:rPr>
          <w:rFonts w:ascii="Arial" w:hAnsi="Arial" w:cs="Arial"/>
          <w:snapToGrid w:val="0"/>
          <w:sz w:val="24"/>
          <w:szCs w:val="24"/>
        </w:rPr>
        <w:t>предметы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91798E">
        <w:rPr>
          <w:rFonts w:ascii="Arial" w:hAnsi="Arial" w:cs="Arial"/>
          <w:snapToGrid w:val="0"/>
          <w:sz w:val="24"/>
          <w:szCs w:val="24"/>
        </w:rPr>
        <w:t xml:space="preserve">, дал еще какие-то часы, поскольку сам учитель был на четыре класса, на два и не мог справиться. Но я этим уже больше не интересовался. Ходил иногда собирать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91798E">
        <w:rPr>
          <w:rFonts w:ascii="Arial" w:hAnsi="Arial" w:cs="Arial"/>
          <w:snapToGrid w:val="0"/>
          <w:sz w:val="24"/>
          <w:szCs w:val="24"/>
        </w:rPr>
        <w:t>на учителя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91798E">
        <w:rPr>
          <w:rFonts w:ascii="Arial" w:hAnsi="Arial" w:cs="Arial"/>
          <w:snapToGrid w:val="0"/>
          <w:sz w:val="24"/>
          <w:szCs w:val="24"/>
        </w:rPr>
        <w:t>.</w:t>
      </w:r>
    </w:p>
    <w:p w14:paraId="2677B950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Сколько примерно давали. Вот Вы говорили, что Лейзер платил мало. Сколько, например, платил Абрамович? Какая разница была?</w:t>
      </w:r>
    </w:p>
    <w:p w14:paraId="5A0CFE43" w14:textId="0B17150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Ф. Я не помню. Они очень много жертвовали на религиозные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684D02">
        <w:rPr>
          <w:rFonts w:ascii="Arial" w:hAnsi="Arial" w:cs="Arial"/>
          <w:snapToGrid w:val="0"/>
          <w:sz w:val="24"/>
          <w:szCs w:val="24"/>
        </w:rPr>
        <w:t>расходы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>.</w:t>
      </w:r>
    </w:p>
    <w:p w14:paraId="3F834621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Сколько это много? И что такое религиозное, на "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Керем-каемес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>"?</w:t>
      </w:r>
    </w:p>
    <w:p w14:paraId="2A262825" w14:textId="6D5826A6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Ф. Нет, это на Израиль. Синагогу надо отопить. Псаломщика надо держать. Зимой надо купить дров. За электричество надо платить. Все-таки эти деньги откуда? Сами богатые содержали. Приходит ин-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кипер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>, роще-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шоне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>. Там "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алиес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>"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684D02">
        <w:rPr>
          <w:rFonts w:ascii="Arial" w:hAnsi="Arial" w:cs="Arial"/>
          <w:snapToGrid w:val="0"/>
          <w:sz w:val="24"/>
          <w:szCs w:val="24"/>
        </w:rPr>
        <w:t>?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 xml:space="preserve"> продаются. Вы не знаете этого. Тому, тому, тому зовут к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Тейре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. А в большие праздники надо уже эту привилегию купить. 50 лит, 40 лит на все.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684D02">
        <w:rPr>
          <w:rFonts w:ascii="Arial" w:hAnsi="Arial" w:cs="Arial"/>
          <w:snapToGrid w:val="0"/>
          <w:sz w:val="24"/>
          <w:szCs w:val="24"/>
        </w:rPr>
        <w:t>читает на иврите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 xml:space="preserve"> Это всегда они купили: Лейзер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Хаеш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, еще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Иссер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>, Абрамович. Все это купили на ин-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кипер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>.</w:t>
      </w:r>
    </w:p>
    <w:p w14:paraId="14DEEA36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Я все-таки не понял, что купили?</w:t>
      </w:r>
    </w:p>
    <w:p w14:paraId="46CBDA21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Ф. В середине молитвы вынимают Тору и читают, каждому определенный кусок. Читает такой чтец. Это надо уметь читать. Читают его в присутствии кого-то. Если в субботу, то вызывают меня, первый. Семь человек таких. Каждому читают кусок. А в большие праздники, только в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роше-шоне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>, в ин-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кипер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>, надо эту честь приобрести за деньги.</w:t>
      </w:r>
    </w:p>
    <w:p w14:paraId="157C0CE4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Понятно, чтобы попасть в эти семь человек, устраивался аукцион.</w:t>
      </w:r>
    </w:p>
    <w:p w14:paraId="59098059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Ф. 5 лит у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Лейви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, тук, шесть лит у... Вот это все богатые купили. Честь присутствовать при чтении отрывка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Тейры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.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Бедый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, если его </w:t>
      </w:r>
      <w:r w:rsidRPr="00684D02">
        <w:rPr>
          <w:rFonts w:ascii="Arial" w:hAnsi="Arial" w:cs="Arial"/>
          <w:snapToGrid w:val="0"/>
          <w:sz w:val="24"/>
          <w:szCs w:val="24"/>
        </w:rPr>
        <w:lastRenderedPageBreak/>
        <w:t xml:space="preserve">призывают, что он может? Дает лит. Потом этот лит он три года не выплачивает. Кто его возьмет. Он же вексель не написал. Хочет заплатит, хочет нет. У нас был такой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Милюнский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. Он женился. Тогда все по культурному, все гости. Идут в синагогу. Уже только их призывают к чтению. Другим не дают. Это уже их привилегия.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Милюнский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как жених — 18 лит. </w:t>
      </w:r>
      <w:proofErr w:type="gramStart"/>
      <w:r w:rsidRPr="00684D02">
        <w:rPr>
          <w:rFonts w:ascii="Arial" w:hAnsi="Arial" w:cs="Arial"/>
          <w:snapToGrid w:val="0"/>
          <w:sz w:val="24"/>
          <w:szCs w:val="24"/>
        </w:rPr>
        <w:t>Хая это</w:t>
      </w:r>
      <w:proofErr w:type="gramEnd"/>
      <w:r w:rsidRPr="00684D02">
        <w:rPr>
          <w:rFonts w:ascii="Arial" w:hAnsi="Arial" w:cs="Arial"/>
          <w:snapToGrid w:val="0"/>
          <w:sz w:val="24"/>
          <w:szCs w:val="24"/>
        </w:rPr>
        <w:t xml:space="preserve"> жизнь — 18, для жизни. Он пожертвовал. Потом он никогда не отдавал. Каждый год вывешивается отчет, кто сколько должен, сколько заплатил. И вот он так стоял, стоял долго-долго. Так и унес с собой.</w:t>
      </w:r>
    </w:p>
    <w:p w14:paraId="5C8DC97F" w14:textId="27C9E2F8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А. Значит вы говорите на такие дела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Хаеш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много жертвовал</w:t>
      </w:r>
      <w:r w:rsidR="00F646A6">
        <w:rPr>
          <w:rFonts w:ascii="Arial" w:hAnsi="Arial" w:cs="Arial"/>
          <w:snapToGrid w:val="0"/>
          <w:sz w:val="24"/>
          <w:szCs w:val="24"/>
        </w:rPr>
        <w:t>?</w:t>
      </w:r>
    </w:p>
    <w:p w14:paraId="4677EDF2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Ф. Да. На Израиль он, кажется, тоже жертвовал. Там был английский фунт. Это 15 лит, потом стало 30 лит. Может быть, это вырвали у него один раз в год. Это я уже не интересовался. Это более почетные люди этим занимались. Мы только мелкие пожертвования. А крупные — более почетные люди.</w:t>
      </w:r>
    </w:p>
    <w:p w14:paraId="7599F0FE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А Фрейда не занималась делами?</w:t>
      </w:r>
    </w:p>
    <w:p w14:paraId="2DBF3158" w14:textId="0E1A336D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Ф. Нет, она была полусумасшедшая. Она хватает меня бывало и начинает. Я захожу по делу. Были такие календари, детский дом в Каунасе, я Вам рассказывал, рассылал их. В них кроме месяцев были разные записки, всякие сведения, телефонные номера. Они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Хаеши</w:t>
      </w:r>
      <w:proofErr w:type="spellEnd"/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 xml:space="preserve"> меня всегда просили, чтобы я им занес эти календари. Я не помню каждый раз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684D02">
        <w:rPr>
          <w:rFonts w:ascii="Arial" w:hAnsi="Arial" w:cs="Arial"/>
          <w:snapToGrid w:val="0"/>
          <w:sz w:val="24"/>
          <w:szCs w:val="24"/>
        </w:rPr>
        <w:t>визит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 xml:space="preserve">. Но бывало, что она меня хватает, начинает говорить о всяких болезнях и все, рассказывает какие-то там сплетни. Я хочу уйти, но я же продаю и не могу сказать первый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684D02">
        <w:rPr>
          <w:rFonts w:ascii="Arial" w:hAnsi="Arial" w:cs="Arial"/>
          <w:snapToGrid w:val="0"/>
          <w:sz w:val="24"/>
          <w:szCs w:val="24"/>
        </w:rPr>
        <w:t>до свидания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 xml:space="preserve"> ради приличия. Сказали: "Ты опять к Фрейде попал в лапы". Она любила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684D02">
        <w:rPr>
          <w:rFonts w:ascii="Arial" w:hAnsi="Arial" w:cs="Arial"/>
          <w:snapToGrid w:val="0"/>
          <w:sz w:val="24"/>
          <w:szCs w:val="24"/>
        </w:rPr>
        <w:t>поговорить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>. Может быть, подруг она не имела. Я никогда не видал у нее других баб. Так она кого хватает.</w:t>
      </w:r>
    </w:p>
    <w:p w14:paraId="1AD4CB1F" w14:textId="5BE7C39A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Потом был такой случай. Была бедная женщина. Она тоже подбирает: носит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тейглах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в пятницу продать богатым. Она ходила. И Фрейда ее захватила: рассказывает, рассказывает. А эта бедная женщина держит в руках два лита, бумажку. Фрейда так рассказывала, что эта женщина нехотя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684D02">
        <w:rPr>
          <w:rFonts w:ascii="Arial" w:hAnsi="Arial" w:cs="Arial"/>
          <w:snapToGrid w:val="0"/>
          <w:sz w:val="24"/>
          <w:szCs w:val="24"/>
        </w:rPr>
        <w:t>непроизвольно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 xml:space="preserve"> взяла и от нетерпения порвала эти два лита. Потом она пришла к моему хозяину (я уже работал в магазине) и жаловалась: "Какое несчастье. Она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684D02">
        <w:rPr>
          <w:rFonts w:ascii="Arial" w:hAnsi="Arial" w:cs="Arial"/>
          <w:snapToGrid w:val="0"/>
          <w:sz w:val="24"/>
          <w:szCs w:val="24"/>
        </w:rPr>
        <w:t>Фрейда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 xml:space="preserve"> меня заговорила, и я порвала все свое богатство".</w:t>
      </w:r>
    </w:p>
    <w:p w14:paraId="7081290B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Как она примерно выглядела, Фрейда?</w:t>
      </w:r>
    </w:p>
    <w:p w14:paraId="26108176" w14:textId="0F211001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Ф. Невысокая. Тумбочка такая. В очках. Довольно красивая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684D02">
        <w:rPr>
          <w:rFonts w:ascii="Arial" w:hAnsi="Arial" w:cs="Arial"/>
          <w:snapToGrid w:val="0"/>
          <w:sz w:val="24"/>
          <w:szCs w:val="24"/>
        </w:rPr>
        <w:t>для своего возраста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>. Знаете, бывает пожилая с длинным носом, или бородавками.</w:t>
      </w:r>
    </w:p>
    <w:p w14:paraId="62434616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Явных таких дефектов не было?</w:t>
      </w:r>
    </w:p>
    <w:p w14:paraId="49E49900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Ф. Не было.</w:t>
      </w:r>
    </w:p>
    <w:p w14:paraId="61CE7B20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У нее мать была очень красивая.</w:t>
      </w:r>
    </w:p>
    <w:p w14:paraId="49566A91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Ф. Знаете, Лейзера жена и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Мейше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жена тоже — они были сестры. Я этого, конечно, не помню, но потом рассказывали, что они имели магазины рядом. И они между собой так дрались, так ругались, как базарные бабы за какого-нибудь клиента, что одна у другой перехватила. Это были два брата и две сестры.</w:t>
      </w:r>
    </w:p>
    <w:p w14:paraId="134324C1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Да, слышал я эту историю.</w:t>
      </w:r>
    </w:p>
    <w:p w14:paraId="35DF45BE" w14:textId="5ED8A71E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Ф. Теперь совсем отдельная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684D02">
        <w:rPr>
          <w:rFonts w:ascii="Arial" w:hAnsi="Arial" w:cs="Arial"/>
          <w:snapToGrid w:val="0"/>
          <w:sz w:val="24"/>
          <w:szCs w:val="24"/>
        </w:rPr>
        <w:t>т.</w:t>
      </w:r>
      <w:r w:rsidR="00631CE5">
        <w:rPr>
          <w:rFonts w:ascii="Arial" w:hAnsi="Arial" w:cs="Arial"/>
          <w:snapToGrid w:val="0"/>
          <w:sz w:val="24"/>
          <w:szCs w:val="24"/>
        </w:rPr>
        <w:t xml:space="preserve"> </w:t>
      </w:r>
      <w:r w:rsidRPr="00684D02">
        <w:rPr>
          <w:rFonts w:ascii="Arial" w:hAnsi="Arial" w:cs="Arial"/>
          <w:snapToGrid w:val="0"/>
          <w:sz w:val="24"/>
          <w:szCs w:val="24"/>
        </w:rPr>
        <w:t>е. другая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 xml:space="preserve"> жизнь, когда мы были молодые. Сын женился, взял русскую. А у нас в голову это не приходило. Нас было несколько мальчиков: семь, восемь, десять и несколько девочек. Мы только между собой, или в соседних городишках. </w:t>
      </w:r>
      <w:r w:rsidRPr="00684D02">
        <w:rPr>
          <w:rFonts w:ascii="Arial" w:hAnsi="Arial" w:cs="Arial"/>
          <w:snapToGrid w:val="0"/>
          <w:sz w:val="24"/>
          <w:szCs w:val="24"/>
        </w:rPr>
        <w:lastRenderedPageBreak/>
        <w:t xml:space="preserve">А заглядывать на другие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684D02">
        <w:rPr>
          <w:rFonts w:ascii="Arial" w:hAnsi="Arial" w:cs="Arial"/>
          <w:snapToGrid w:val="0"/>
          <w:sz w:val="24"/>
          <w:szCs w:val="24"/>
        </w:rPr>
        <w:t>национальности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>. Они не заглядывали и у нас не было этого ни малейшего представления. Даже в голову не вложилось такое. Меня это очень и очень огорчает. Ну, ладно, это другое дело. Что вы еще хотите узнать?</w:t>
      </w:r>
    </w:p>
    <w:p w14:paraId="518352B4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Кто входил в круг его друзей, Лейзера, с кем он больше поддерживал отношения?</w:t>
      </w:r>
    </w:p>
    <w:p w14:paraId="3608A493" w14:textId="67A5D52A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Ф. Там был,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Велвл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Эрлих. Они стояли здесь в синагоге, самое главное место. Там лавка такая была, может, Вы заметили. Стоя. Это был его сосед. Он стоял около самого почетного места, около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орен-кейдеш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, места, где хранится Тора. С одной стороны стоял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рабин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, это самое почетное место, а с другой стороны стоял Лейзер Хаес. Этот круг его знакомых — это было только по синагоге. Когда возвращались и ходили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684D02">
        <w:rPr>
          <w:rFonts w:ascii="Arial" w:hAnsi="Arial" w:cs="Arial"/>
          <w:snapToGrid w:val="0"/>
          <w:sz w:val="24"/>
          <w:szCs w:val="24"/>
        </w:rPr>
        <w:t>шли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>. А так он ни с кем, как мы</w:t>
      </w:r>
      <w:r w:rsidR="00155742">
        <w:rPr>
          <w:rFonts w:ascii="Arial" w:hAnsi="Arial" w:cs="Arial"/>
          <w:snapToGrid w:val="0"/>
          <w:sz w:val="24"/>
          <w:szCs w:val="24"/>
        </w:rPr>
        <w:t>…</w:t>
      </w:r>
      <w:r w:rsidRPr="00684D02">
        <w:rPr>
          <w:rFonts w:ascii="Arial" w:hAnsi="Arial" w:cs="Arial"/>
          <w:snapToGrid w:val="0"/>
          <w:sz w:val="24"/>
          <w:szCs w:val="24"/>
        </w:rPr>
        <w:t xml:space="preserve">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684D02">
        <w:rPr>
          <w:rFonts w:ascii="Arial" w:hAnsi="Arial" w:cs="Arial"/>
          <w:snapToGrid w:val="0"/>
          <w:sz w:val="24"/>
          <w:szCs w:val="24"/>
        </w:rPr>
        <w:t>пробел в перезаписи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 xml:space="preserve"> А так к нему никто не ходил и, я уверен, он ни к кому не ходил. Не принимал гостей и не ходил в гости.</w:t>
      </w:r>
    </w:p>
    <w:p w14:paraId="049E656F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Значит, вы говорите, он замкнутый был.</w:t>
      </w:r>
    </w:p>
    <w:p w14:paraId="4BA6187C" w14:textId="578514E5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Ф. Замкнутый, замкнутый. Во дворе, в базарный день, мужики туда-сюда, он общался. А так после вечерней молитвы,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майрес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, он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684D02">
        <w:rPr>
          <w:rFonts w:ascii="Arial" w:hAnsi="Arial" w:cs="Arial"/>
          <w:snapToGrid w:val="0"/>
          <w:sz w:val="24"/>
          <w:szCs w:val="24"/>
        </w:rPr>
        <w:t>шел домой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 xml:space="preserve">, я так представляю, я же не следил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684D02">
        <w:rPr>
          <w:rFonts w:ascii="Arial" w:hAnsi="Arial" w:cs="Arial"/>
          <w:snapToGrid w:val="0"/>
          <w:sz w:val="24"/>
          <w:szCs w:val="24"/>
        </w:rPr>
        <w:t>за ним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 xml:space="preserve">. Он никогда. никуда не ходил и нигде ни в чем не участвовал, </w:t>
      </w:r>
      <w:proofErr w:type="gramStart"/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684D02">
        <w:rPr>
          <w:rFonts w:ascii="Arial" w:hAnsi="Arial" w:cs="Arial"/>
          <w:snapToGrid w:val="0"/>
          <w:sz w:val="24"/>
          <w:szCs w:val="24"/>
        </w:rPr>
        <w:t>например</w:t>
      </w:r>
      <w:proofErr w:type="gramEnd"/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 xml:space="preserve">, где-нибудь на свадьбе. Когда я уже взрослый был, никогда я его не видел. Или где-то на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брис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(это обрезание) никогда я его не видел. Может он где-то ходил, но я его не видел.</w:t>
      </w:r>
    </w:p>
    <w:p w14:paraId="0B11DB08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Вы у него в доме бывали?</w:t>
      </w:r>
    </w:p>
    <w:p w14:paraId="470C7575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Ф. Бывал.</w:t>
      </w:r>
    </w:p>
    <w:p w14:paraId="4402E225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Что было дома, был у него какой-то кабинет?</w:t>
      </w:r>
    </w:p>
    <w:p w14:paraId="3DAA7AB6" w14:textId="606E6515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Ф. Нет, не был. Такой стол. Большинство, признаюсь, он больше нас, как на кухню и не пустил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684D02">
        <w:rPr>
          <w:rFonts w:ascii="Arial" w:hAnsi="Arial" w:cs="Arial"/>
          <w:snapToGrid w:val="0"/>
          <w:sz w:val="24"/>
          <w:szCs w:val="24"/>
        </w:rPr>
        <w:t>я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 xml:space="preserve"> не ходил. Я зашел в первую комнату, там кухня или кабинет, да нет, не кабинет. А что там дальше, я никогда не заходил, что там в его спальню и даже не знаю, какая у него мебель. Я, кажется, заметил раз, что у него была такая никелированная кровать, старинная с такими головками. Внутренний мир я тем более не знаю. Был он счастливый, был рад. Тосковал он по сынам или нет. Кто знает? Почему он никуда не стремился? Была же такая возможность "Интурист" — поехать сына посмотреть.</w:t>
      </w:r>
    </w:p>
    <w:p w14:paraId="503266B7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А. Знаете,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Хаеши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— не горячие родственники.</w:t>
      </w:r>
    </w:p>
    <w:p w14:paraId="389B6913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Ф. Сын, какой это родственник?</w:t>
      </w:r>
    </w:p>
    <w:p w14:paraId="3D1ADBA3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Фрейда ездила, когда советская власть пришла в Литву, она ездила, а он нет.</w:t>
      </w:r>
    </w:p>
    <w:p w14:paraId="4A68DEF8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Ф. Она была? В Ленинграде?</w:t>
      </w:r>
    </w:p>
    <w:p w14:paraId="655A2CDA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Да. Не скажете, у него лошади были?</w:t>
      </w:r>
    </w:p>
    <w:p w14:paraId="4F77A201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Ф. Были, были, несколько, наверное, лошадей. Он же занимался сельским хозяйством и имел лошадей.</w:t>
      </w:r>
    </w:p>
    <w:p w14:paraId="3B8ECF0A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А. Конюха его вы не знали,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Цункас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такой?</w:t>
      </w:r>
    </w:p>
    <w:p w14:paraId="70A981D4" w14:textId="746EFF0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Ф.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Цункаса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я знал, латыш такой.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684D02">
        <w:rPr>
          <w:rFonts w:ascii="Arial" w:hAnsi="Arial" w:cs="Arial"/>
          <w:snapToGrid w:val="0"/>
          <w:sz w:val="24"/>
          <w:szCs w:val="24"/>
        </w:rPr>
        <w:t xml:space="preserve">но что был конюхом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Файвлу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не известно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 xml:space="preserve">, может когда-то был. Он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684D02">
        <w:rPr>
          <w:rFonts w:ascii="Arial" w:hAnsi="Arial" w:cs="Arial"/>
          <w:snapToGrid w:val="0"/>
          <w:sz w:val="24"/>
          <w:szCs w:val="24"/>
        </w:rPr>
        <w:t>Лейзер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 xml:space="preserve"> в последнее время землей тоже не занимался: в 1938–39 гг. Был большой сарай там.</w:t>
      </w:r>
    </w:p>
    <w:p w14:paraId="77E17067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А.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Озолиса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вы знали?</w:t>
      </w:r>
    </w:p>
    <w:p w14:paraId="1EA2052C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Ф. Да, там они за речкой жили.</w:t>
      </w:r>
    </w:p>
    <w:p w14:paraId="48AD363C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А. Отец говорил, что с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Озолисом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Лейзер поддерживал отношения.</w:t>
      </w:r>
    </w:p>
    <w:p w14:paraId="6C6B4DE8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</w:rPr>
      </w:pPr>
      <w:r w:rsidRPr="00684D02">
        <w:rPr>
          <w:rFonts w:ascii="Arial" w:hAnsi="Arial" w:cs="Arial"/>
          <w:snapToGrid w:val="0"/>
        </w:rPr>
        <w:t>Ф. Да, конечно, он же был кулак, 80 га земли, Лейзер купец.</w:t>
      </w:r>
    </w:p>
    <w:p w14:paraId="6B98BFA7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</w:rPr>
      </w:pPr>
      <w:r w:rsidRPr="00684D02">
        <w:rPr>
          <w:rFonts w:ascii="Arial" w:hAnsi="Arial" w:cs="Arial"/>
          <w:snapToGrid w:val="0"/>
        </w:rPr>
        <w:lastRenderedPageBreak/>
        <w:t>А. Понятно тогда, что их объединяло. О каких делах вы писали, в которые Лейзер не вмешивался?</w:t>
      </w:r>
    </w:p>
    <w:p w14:paraId="5DFD6BF7" w14:textId="37D7D555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Ф. У нас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рабин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в 1928 году уехал в Палестину. </w:t>
      </w:r>
      <w:r w:rsidR="00DC11F3" w:rsidRPr="00684D02">
        <w:rPr>
          <w:rFonts w:ascii="Arial" w:hAnsi="Arial" w:cs="Arial"/>
          <w:snapToGrid w:val="0"/>
          <w:sz w:val="24"/>
          <w:szCs w:val="24"/>
        </w:rPr>
        <w:t>Он получил новое назначение или подыскал себе лучшее место.</w:t>
      </w:r>
      <w:r w:rsidR="00DC11F3">
        <w:rPr>
          <w:rFonts w:ascii="Arial" w:hAnsi="Arial" w:cs="Arial"/>
          <w:snapToGrid w:val="0"/>
          <w:sz w:val="24"/>
          <w:szCs w:val="24"/>
        </w:rPr>
        <w:t xml:space="preserve"> </w:t>
      </w:r>
      <w:r w:rsidRPr="00684D02">
        <w:rPr>
          <w:rFonts w:ascii="Arial" w:hAnsi="Arial" w:cs="Arial"/>
          <w:snapToGrid w:val="0"/>
          <w:sz w:val="24"/>
          <w:szCs w:val="24"/>
        </w:rPr>
        <w:t xml:space="preserve">Взяли другого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рабина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. Тот уехал. Это было уже в 1936 г. Разгорелись страсти. Одни за одного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рабина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>, другие за другого. 13 кандидатов стояли. А ему все равно было.</w:t>
      </w:r>
    </w:p>
    <w:p w14:paraId="5E23DE23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Вы рассказывали, что кто-то приезжал к нему. Не расскажете про этот приезд.</w:t>
      </w:r>
    </w:p>
    <w:p w14:paraId="210DC4C6" w14:textId="6DF63DA8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Ф. Приехал из Палестины, помню то, что она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684D02">
        <w:rPr>
          <w:rFonts w:ascii="Arial" w:hAnsi="Arial" w:cs="Arial"/>
          <w:snapToGrid w:val="0"/>
          <w:sz w:val="24"/>
          <w:szCs w:val="24"/>
        </w:rPr>
        <w:t>встреча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 xml:space="preserve"> крутилась около синагоги. Он ходил в синагогу. Ему дали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Тейр</w:t>
      </w:r>
      <w:r w:rsidR="00DC11F3">
        <w:rPr>
          <w:rFonts w:ascii="Arial" w:hAnsi="Arial" w:cs="Arial"/>
          <w:snapToGrid w:val="0"/>
          <w:sz w:val="24"/>
          <w:szCs w:val="24"/>
        </w:rPr>
        <w:t>у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, самое жирное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684D02">
        <w:rPr>
          <w:rFonts w:ascii="Arial" w:hAnsi="Arial" w:cs="Arial"/>
          <w:snapToGrid w:val="0"/>
          <w:sz w:val="24"/>
          <w:szCs w:val="24"/>
        </w:rPr>
        <w:t>видимо читать за самую дорогую плату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>. Иврит имеет два диалекта: сефардский и ашкеназский. Мы читаем на ашкеназском. Палестинские — все на сефардском, на "а". Если мы говорим "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барух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ато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>", они говорят "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барух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ата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>". Это было в 20-х, 25-х, 30-х годах. Нам было очень интересно, как он читает молитвы.</w:t>
      </w:r>
    </w:p>
    <w:p w14:paraId="2842B487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Какой он был, сколько лет?</w:t>
      </w:r>
    </w:p>
    <w:p w14:paraId="2214554B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Ф. Он был такой худой, высокий, с бородой, лет 40 или 35. Не скажу, что черный, шатен он был, рыжеватый.</w:t>
      </w:r>
    </w:p>
    <w:p w14:paraId="0118E535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Чей он был родственник?</w:t>
      </w:r>
    </w:p>
    <w:p w14:paraId="331DD641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Ф. Или его, или ее, это я не скажу, не знаю. А что он делал дома, как они гуляли, где ходили, я не интересовался.</w:t>
      </w:r>
    </w:p>
    <w:p w14:paraId="1AB157B4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Сколько времени он пробыл?</w:t>
      </w:r>
    </w:p>
    <w:p w14:paraId="207E5C70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Ф. Недели две, наверное.</w:t>
      </w:r>
    </w:p>
    <w:p w14:paraId="2AACEDD2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В каком году это было?</w:t>
      </w:r>
    </w:p>
    <w:p w14:paraId="472C6B2A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Ф. До 30-х годов.</w:t>
      </w:r>
    </w:p>
    <w:p w14:paraId="0E181299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Т. е. году в 28–29?</w:t>
      </w:r>
    </w:p>
    <w:p w14:paraId="4C8E3BC4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Ф. Или попозже может быть, не имеет значения.</w:t>
      </w:r>
    </w:p>
    <w:p w14:paraId="61C5AC44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Как выглядел сам Лейзер?</w:t>
      </w:r>
    </w:p>
    <w:p w14:paraId="776EA81B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Ф. Невысокий, не скажу низенький, но и не высокий. Коренастый. Шея и голова, как из одного куска. Короткая шея. Я один раз был вместе с ним в парикмахерской. У него бородишка была "Вейцмана" называется. Усики и такая бородишка.</w:t>
      </w:r>
    </w:p>
    <w:p w14:paraId="32958EF9" w14:textId="75623465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Очки у него были такие толстые, он был близорукий, наверное. Еще хочу сказать про ботинки. У него были такие больные опухшие ноги. Всегда он имел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684D02">
        <w:rPr>
          <w:rFonts w:ascii="Arial" w:hAnsi="Arial" w:cs="Arial"/>
          <w:snapToGrid w:val="0"/>
          <w:sz w:val="24"/>
          <w:szCs w:val="24"/>
        </w:rPr>
        <w:t>трудности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 xml:space="preserve">, никак ему не угодить, мы ему делали такие гамаши, </w:t>
      </w:r>
      <w:proofErr w:type="gramStart"/>
      <w:r w:rsidRPr="00684D02">
        <w:rPr>
          <w:rFonts w:ascii="Arial" w:hAnsi="Arial" w:cs="Arial"/>
          <w:snapToGrid w:val="0"/>
          <w:sz w:val="24"/>
          <w:szCs w:val="24"/>
        </w:rPr>
        <w:t>резиновые с одной стороны</w:t>
      </w:r>
      <w:proofErr w:type="gramEnd"/>
      <w:r w:rsidRPr="00684D02">
        <w:rPr>
          <w:rFonts w:ascii="Arial" w:hAnsi="Arial" w:cs="Arial"/>
          <w:snapToGrid w:val="0"/>
          <w:sz w:val="24"/>
          <w:szCs w:val="24"/>
        </w:rPr>
        <w:t xml:space="preserve">, из шевро такого. Приходили сапожники к нам ему делать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684D02">
        <w:rPr>
          <w:rFonts w:ascii="Arial" w:hAnsi="Arial" w:cs="Arial"/>
          <w:snapToGrid w:val="0"/>
          <w:sz w:val="24"/>
          <w:szCs w:val="24"/>
        </w:rPr>
        <w:t>заказать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 xml:space="preserve"> заготовки. Не знает, угодит ли он ему или не угодит. Может быть, это были его капризы, а может быть у него были больные ноги.</w:t>
      </w:r>
    </w:p>
    <w:p w14:paraId="2E9AAC24" w14:textId="77777777" w:rsidR="005F555E" w:rsidRPr="00684D02" w:rsidRDefault="005F555E" w:rsidP="005F555E">
      <w:pPr>
        <w:spacing w:after="0"/>
        <w:ind w:left="708" w:right="616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Наверное больные ноги, потому что у отца моего тоже больные ноги</w:t>
      </w:r>
      <w:r w:rsidRPr="00684D02">
        <w:rPr>
          <w:rStyle w:val="a8"/>
          <w:rFonts w:ascii="Arial" w:hAnsi="Arial" w:cs="Arial"/>
          <w:sz w:val="28"/>
          <w:szCs w:val="28"/>
        </w:rPr>
        <w:footnoteReference w:id="9"/>
      </w:r>
      <w:r w:rsidRPr="00684D02">
        <w:rPr>
          <w:rFonts w:ascii="Arial" w:hAnsi="Arial" w:cs="Arial"/>
          <w:snapToGrid w:val="0"/>
          <w:sz w:val="24"/>
          <w:szCs w:val="24"/>
        </w:rPr>
        <w:t>. Он, наверное, унаследовал. Он все время их бинтует, как-то затягивает, вены у него больные.</w:t>
      </w:r>
    </w:p>
    <w:p w14:paraId="7ECAB811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Ф. Жизнь в местечке текла как тихая речушка, люди медленно старели.</w:t>
      </w:r>
    </w:p>
    <w:p w14:paraId="42045FF5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А. Что рассказывали об истории евреев в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Жеймялисе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>? Давно ли они в нем поселились?</w:t>
      </w:r>
    </w:p>
    <w:p w14:paraId="3CE2168A" w14:textId="72C25FB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lastRenderedPageBreak/>
        <w:t xml:space="preserve">Ф.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Пинкаса</w:t>
      </w:r>
      <w:proofErr w:type="spellEnd"/>
      <w:r w:rsidRPr="00684D02">
        <w:rPr>
          <w:rStyle w:val="a8"/>
          <w:rFonts w:ascii="Arial" w:hAnsi="Arial" w:cs="Arial"/>
          <w:sz w:val="28"/>
          <w:szCs w:val="28"/>
        </w:rPr>
        <w:footnoteReference w:id="10"/>
      </w:r>
      <w:r w:rsidRPr="00684D02">
        <w:rPr>
          <w:rFonts w:ascii="Arial" w:hAnsi="Arial" w:cs="Arial"/>
          <w:snapToGrid w:val="0"/>
          <w:sz w:val="24"/>
          <w:szCs w:val="24"/>
        </w:rPr>
        <w:t xml:space="preserve"> общины не было. В 20-25-30 году мы нашли на кладбище старый памятник,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мацейву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, выяснили, что этой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мацейве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уже сто с чем-то лет. Причем она была не крайняя, дальше на этом старом кладбище виднелись еще более старые, совсем вросшие в землю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мацейвы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, разобрать на которых уже конечно ничего не могли. Первые из них, наверное, еще на сто лет старше были. С тех пор прошло еще 50 лет. Так что надо считать, что первым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маце</w:t>
      </w:r>
      <w:r w:rsidR="006F364D">
        <w:rPr>
          <w:rFonts w:ascii="Arial" w:hAnsi="Arial" w:cs="Arial"/>
          <w:snapToGrid w:val="0"/>
          <w:sz w:val="24"/>
          <w:szCs w:val="24"/>
        </w:rPr>
        <w:t>й</w:t>
      </w:r>
      <w:r w:rsidRPr="00684D02">
        <w:rPr>
          <w:rFonts w:ascii="Arial" w:hAnsi="Arial" w:cs="Arial"/>
          <w:snapToGrid w:val="0"/>
          <w:sz w:val="24"/>
          <w:szCs w:val="24"/>
        </w:rPr>
        <w:t>вам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лет 250, может 225 или триста. Кто знает?</w:t>
      </w:r>
    </w:p>
    <w:p w14:paraId="4887927C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Первые евреи в Литве были ремесленники и торговцы. Тогда еще литовцы были огнепоклонники.</w:t>
      </w:r>
    </w:p>
    <w:p w14:paraId="140B7D89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Ф. Была аптека. В ней Роза и Гирш. Она хромала. Потом, в 1927 году она вышла замуж за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Шульгейфера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>. Поскольку она была "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крипеле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>", неполноценная, не могла родить, они взяли мальчика из детского дома.</w:t>
      </w:r>
    </w:p>
    <w:p w14:paraId="17DBA61F" w14:textId="150CB24F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В Литве была развита благотворительность. По инициативе общества были два дома: сиротский и детский. В сиротский брали старших, а в детский прямо с рождения. Отец мальчика был каменщик, упал с "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столовы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"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684D02">
        <w:rPr>
          <w:rFonts w:ascii="Arial" w:hAnsi="Arial" w:cs="Arial"/>
          <w:snapToGrid w:val="0"/>
          <w:sz w:val="24"/>
          <w:szCs w:val="24"/>
        </w:rPr>
        <w:t>вероятно, с лесов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 xml:space="preserve"> и разбился насмерть. Мать осталась беременной и умерла во время родов. Мальчик был 8 месяцев в детском доме.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Шульгейферы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приехали и его забрали в 1928 году. Фамилия мальчика была Каган. Надо было пройти суд, чтобы усыновить ребенка. У него была метрика. Мальчика переименовали в Иосиф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Шульгейфер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>. В 1940 году ему было 12–13 лет. Я его хорошо помню, красивый мальчик,</w:t>
      </w:r>
    </w:p>
    <w:p w14:paraId="6080B353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Шульгейферы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, когда Иосифу было около года, наняли ему немку-гувернантку. Потом дали ему возможность учиться играть на скрипке у органиста костела. Иосиф ходил там играть. Потом он стал непослушным. Роза очень жаловалась, относила его непослушание на счет рабочего происхождения. Я слушал жалобы Розы, когда заходил в аптеку к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Шульгейферу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по делам "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керем-каемес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>". Я был его "солдат", один из сборщиков пожертвований. Он был уполномоченный. Все было на добровольной основе.</w:t>
      </w:r>
    </w:p>
    <w:p w14:paraId="446C5C9B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Расскажите, что вы знаете о расстреле.</w:t>
      </w:r>
    </w:p>
    <w:p w14:paraId="0C297DE7" w14:textId="4B31DBA6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Ф. Приехали ксендзы,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Жеймяльский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и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Лауксодзский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.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Лауксодзе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4 км отсюда. Они сказали, что им аптекарь признался тайком, что мальчик не еврей, что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Шульгейферы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его где-то подобрали. Ксендзам выдали этого мальчика, и он у них остался. Потом ксендзы умерли. Иосиф стал взрослым мужчиной и уехал в Паневежис. Подавался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684D02">
        <w:rPr>
          <w:rFonts w:ascii="Arial" w:hAnsi="Arial" w:cs="Arial"/>
          <w:snapToGrid w:val="0"/>
          <w:sz w:val="24"/>
          <w:szCs w:val="24"/>
        </w:rPr>
        <w:t>представлялся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 xml:space="preserve"> как литовец. Стал пить. Я его потерял из вида.</w:t>
      </w:r>
    </w:p>
    <w:p w14:paraId="2ECFC75C" w14:textId="420E657B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О расстреле я знаю со слов. Евреев собрали вечером, ночью, около ямы. </w:t>
      </w:r>
      <w:r w:rsidR="006F364D">
        <w:rPr>
          <w:rFonts w:ascii="Arial" w:hAnsi="Arial" w:cs="Arial"/>
          <w:snapToGrid w:val="0"/>
          <w:sz w:val="24"/>
          <w:szCs w:val="24"/>
        </w:rPr>
        <w:t>С</w:t>
      </w:r>
      <w:r w:rsidRPr="00684D02">
        <w:rPr>
          <w:rFonts w:ascii="Arial" w:hAnsi="Arial" w:cs="Arial"/>
          <w:snapToGrid w:val="0"/>
          <w:sz w:val="24"/>
          <w:szCs w:val="24"/>
        </w:rPr>
        <w:t>арай там был такой, он уже валится на бок. Их расстреляли в ту же ночь.</w:t>
      </w:r>
    </w:p>
    <w:p w14:paraId="741FCFFD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А. Не слышали, что какой-то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Тарсис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сбежал?</w:t>
      </w:r>
    </w:p>
    <w:p w14:paraId="037B0643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Ф. Не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Тарсис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, а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Таруц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сбежал. Мальчик такой. Потом его схватили. Его поймали, конечно. Его же нет.</w:t>
      </w:r>
    </w:p>
    <w:p w14:paraId="5DC168BB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Кто-нибудь еще жив из евреев?</w:t>
      </w:r>
    </w:p>
    <w:p w14:paraId="5FDBBB1A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Ф. Я многих знаю, но они все уехали. Были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Якушок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,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Лакунишок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. Зингер. Еще две девушки, бабы теперь. Они в Вильнюсе живут. Но они </w:t>
      </w:r>
      <w:r w:rsidRPr="00684D02">
        <w:rPr>
          <w:rFonts w:ascii="Arial" w:hAnsi="Arial" w:cs="Arial"/>
          <w:snapToGrid w:val="0"/>
          <w:sz w:val="24"/>
          <w:szCs w:val="24"/>
        </w:rPr>
        <w:lastRenderedPageBreak/>
        <w:t>вам ничего такого не скажут. Они моего возраста, может 2–3 года разницы.</w:t>
      </w:r>
    </w:p>
    <w:p w14:paraId="0BA5C73D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Нет ли их адресов у вас?</w:t>
      </w:r>
    </w:p>
    <w:p w14:paraId="71D92D20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Ф. Нет. Фамилия их была Зингер, но теперь они все вышли замуж. Их не найдешь. Была еще одна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Милюнская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>, так она умерла. Ее племянница (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мишугане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>?) уехала в Израиль. Никого теперь не найдешь. В Каунасе когда-то было много. Эвакуировалось 7–8 семей.</w:t>
      </w:r>
    </w:p>
    <w:p w14:paraId="33A506C8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Как вы спаслись?</w:t>
      </w:r>
    </w:p>
    <w:p w14:paraId="5D01FEB2" w14:textId="5116EC84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Ф. Мы выехали в четверг вечером из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Жеймялиса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. Пешком. Караван подвод с детьми.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684D02">
        <w:rPr>
          <w:rFonts w:ascii="Arial" w:hAnsi="Arial" w:cs="Arial"/>
          <w:snapToGrid w:val="0"/>
          <w:sz w:val="24"/>
          <w:szCs w:val="24"/>
        </w:rPr>
        <w:t>В руководстве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 xml:space="preserve"> был Хаим Глезер. Они имели все время связь с Шауляем. Они боялись. </w:t>
      </w:r>
      <w:r w:rsidR="00B50846">
        <w:rPr>
          <w:rFonts w:ascii="Arial" w:hAnsi="Arial" w:cs="Arial"/>
          <w:snapToGrid w:val="0"/>
          <w:sz w:val="24"/>
          <w:szCs w:val="24"/>
        </w:rPr>
        <w:t>О</w:t>
      </w:r>
      <w:r w:rsidRPr="00684D02">
        <w:rPr>
          <w:rFonts w:ascii="Arial" w:hAnsi="Arial" w:cs="Arial"/>
          <w:snapToGrid w:val="0"/>
          <w:sz w:val="24"/>
          <w:szCs w:val="24"/>
        </w:rPr>
        <w:t>ни были активисты. Они удрали.</w:t>
      </w:r>
    </w:p>
    <w:p w14:paraId="3094DCEA" w14:textId="66380E2E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Я имел сестру в Москве. Я подумал, что я тоже поеду. У нас было много эвакуированных из Польши... Через год посл</w:t>
      </w:r>
      <w:r w:rsidR="00B50846">
        <w:rPr>
          <w:rFonts w:ascii="Arial" w:hAnsi="Arial" w:cs="Arial"/>
          <w:snapToGrid w:val="0"/>
          <w:sz w:val="24"/>
          <w:szCs w:val="24"/>
        </w:rPr>
        <w:t>е</w:t>
      </w:r>
      <w:r w:rsidRPr="00684D02">
        <w:rPr>
          <w:rFonts w:ascii="Arial" w:hAnsi="Arial" w:cs="Arial"/>
          <w:snapToGrid w:val="0"/>
          <w:sz w:val="24"/>
          <w:szCs w:val="24"/>
        </w:rPr>
        <w:t xml:space="preserve"> ухода, 4 июля 1942 г., меня забрали в "трудягу" в Караганду. Я там пробыл до 3 мая 1946 г.</w:t>
      </w:r>
    </w:p>
    <w:p w14:paraId="59EBC636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А. Много ли евреев ушло тогда из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Жеймялиса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>?</w:t>
      </w:r>
    </w:p>
    <w:p w14:paraId="451FF137" w14:textId="796EE32E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Ф. Я их перечислю: семья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Якушок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— он, дочка с мужем, трое сыновей, еще один был в армии,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Файве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-Гирша — это его имя, он с женой, их замужний сын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Цемах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с женой и свекровью, старухой, потом второй сын с женой и маленькой девочкой, примерно пять-десять месяцев, и еще два сына, всего четверо сыновей;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Лакунишок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, он, старик с женой и его сын с женой и два-три брата маленьких, потом много еще ушли, потерялись: я, потом этот Глезер Хаим, они поехали, польские там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684D02">
        <w:rPr>
          <w:rFonts w:ascii="Arial" w:hAnsi="Arial" w:cs="Arial"/>
          <w:snapToGrid w:val="0"/>
          <w:sz w:val="24"/>
          <w:szCs w:val="24"/>
        </w:rPr>
        <w:t>евреи-беженцы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 xml:space="preserve"> были.</w:t>
      </w:r>
    </w:p>
    <w:p w14:paraId="75759E86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Вы ушли в четверг. Пешком?</w:t>
      </w:r>
    </w:p>
    <w:p w14:paraId="3C4F68D3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Ф. Пешком, держались около подвод.</w:t>
      </w:r>
    </w:p>
    <w:p w14:paraId="4D754117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Родители Ваши ушли?</w:t>
      </w:r>
    </w:p>
    <w:p w14:paraId="264EF26A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Ф. Осталась мать старуха. Она сказала: "Где я пойду? Ты же скоро вернешься?" — "Конечно, скоро вернусь".</w:t>
      </w:r>
    </w:p>
    <w:p w14:paraId="1E166FB0" w14:textId="79A95D94" w:rsidR="005F555E" w:rsidRPr="00684D02" w:rsidRDefault="00882C49" w:rsidP="005F555E">
      <w:pPr>
        <w:spacing w:after="0"/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[</w:t>
      </w:r>
      <w:r w:rsidR="005F555E" w:rsidRPr="00684D02">
        <w:rPr>
          <w:rFonts w:ascii="Arial" w:hAnsi="Arial" w:cs="Arial"/>
          <w:snapToGrid w:val="0"/>
          <w:sz w:val="24"/>
          <w:szCs w:val="24"/>
        </w:rPr>
        <w:t>Начинаю опрос о лицах, внесенных в справочник "Вся Россия"</w:t>
      </w:r>
      <w:r>
        <w:rPr>
          <w:rFonts w:ascii="Arial" w:hAnsi="Arial" w:cs="Arial"/>
          <w:snapToGrid w:val="0"/>
          <w:sz w:val="24"/>
          <w:szCs w:val="24"/>
        </w:rPr>
        <w:t>]</w:t>
      </w:r>
    </w:p>
    <w:p w14:paraId="5DC76284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Ф. Эрлих, бакалейная лавочка. Они с этим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Хаешем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стояли рядом в синагоге. Это был ему товарищ. Но только до дома. Не помню, чтобы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Хаеш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ходил с женой к Эрлиху или Эрлих с женой к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Хаешу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>.</w:t>
      </w:r>
    </w:p>
    <w:p w14:paraId="451B48E8" w14:textId="1EE920D8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А. Эрлих Вульф или Гут Айзиковичи? Двое было Эрлихов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r w:rsidRPr="00684D02">
        <w:rPr>
          <w:rFonts w:ascii="Arial" w:hAnsi="Arial" w:cs="Arial"/>
          <w:snapToGrid w:val="0"/>
          <w:sz w:val="24"/>
          <w:szCs w:val="24"/>
        </w:rPr>
        <w:t>во "Вся Россия 1911/1912"</w:t>
      </w:r>
      <w:r w:rsidRPr="00684D02">
        <w:rPr>
          <w:rFonts w:ascii="Arial" w:hAnsi="Arial"/>
          <w:sz w:val="28"/>
          <w:szCs w:val="28"/>
          <w:vertAlign w:val="superscript"/>
        </w:rPr>
        <w:endnoteReference w:id="4"/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>.</w:t>
      </w:r>
    </w:p>
    <w:p w14:paraId="42C8B5C9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Ф. Вульф,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Велвл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.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Айзик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 — это было имя его отца, так как у него старший сын был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Айзик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>.</w:t>
      </w:r>
    </w:p>
    <w:p w14:paraId="28F2C121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А. Они погибли?</w:t>
      </w:r>
    </w:p>
    <w:p w14:paraId="045D2092" w14:textId="70B43510" w:rsidR="005F555E" w:rsidRPr="003053E8" w:rsidRDefault="005F555E" w:rsidP="00171DAC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Ф. Эрлихи погибли, а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Айзик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, его сын и второй сын в 1922 году уехали, в Африке живут. У него была еще дочка, </w:t>
      </w:r>
      <w:r w:rsidR="00882C49">
        <w:rPr>
          <w:rFonts w:ascii="Arial" w:hAnsi="Arial" w:cs="Arial"/>
          <w:snapToGrid w:val="0"/>
          <w:sz w:val="24"/>
          <w:szCs w:val="24"/>
        </w:rPr>
        <w:t>[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неразб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.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Ферка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,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Фейгель</w:t>
      </w:r>
      <w:proofErr w:type="spellEnd"/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684D02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Фейгель</w:t>
      </w:r>
      <w:proofErr w:type="spellEnd"/>
      <w:r w:rsidRPr="00684D02">
        <w:rPr>
          <w:rFonts w:ascii="Arial" w:hAnsi="Arial" w:cs="Arial"/>
          <w:snapToGrid w:val="0"/>
          <w:sz w:val="24"/>
          <w:szCs w:val="24"/>
        </w:rPr>
        <w:t xml:space="preserve">, она в Каунасе в аптеке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рабо</w:t>
      </w:r>
      <w:r w:rsidRPr="003053E8">
        <w:rPr>
          <w:rFonts w:ascii="Arial" w:hAnsi="Arial" w:cs="Arial"/>
          <w:snapToGrid w:val="0"/>
          <w:sz w:val="24"/>
          <w:szCs w:val="24"/>
        </w:rPr>
        <w:t>Ф</w:t>
      </w:r>
      <w:proofErr w:type="spellEnd"/>
      <w:r w:rsidRPr="003053E8">
        <w:rPr>
          <w:rFonts w:ascii="Arial" w:hAnsi="Arial" w:cs="Arial"/>
          <w:snapToGrid w:val="0"/>
          <w:sz w:val="24"/>
          <w:szCs w:val="24"/>
        </w:rPr>
        <w:t xml:space="preserve">. </w:t>
      </w:r>
      <w:proofErr w:type="spellStart"/>
      <w:r w:rsidRPr="003053E8">
        <w:rPr>
          <w:rFonts w:ascii="Arial" w:hAnsi="Arial" w:cs="Arial"/>
          <w:snapToGrid w:val="0"/>
          <w:sz w:val="24"/>
          <w:szCs w:val="24"/>
        </w:rPr>
        <w:t>Элья</w:t>
      </w:r>
      <w:proofErr w:type="spellEnd"/>
      <w:r w:rsidRPr="003053E8">
        <w:rPr>
          <w:rFonts w:ascii="Arial" w:hAnsi="Arial" w:cs="Arial"/>
          <w:snapToGrid w:val="0"/>
          <w:sz w:val="24"/>
          <w:szCs w:val="24"/>
        </w:rPr>
        <w:t xml:space="preserve">. </w:t>
      </w:r>
      <w:proofErr w:type="spellStart"/>
      <w:r w:rsidRPr="003053E8">
        <w:rPr>
          <w:rFonts w:ascii="Arial" w:hAnsi="Arial" w:cs="Arial"/>
          <w:snapToGrid w:val="0"/>
          <w:sz w:val="24"/>
          <w:szCs w:val="24"/>
        </w:rPr>
        <w:t>Кантилевич</w:t>
      </w:r>
      <w:proofErr w:type="spellEnd"/>
      <w:r w:rsidRPr="003053E8">
        <w:rPr>
          <w:rFonts w:ascii="Arial" w:hAnsi="Arial" w:cs="Arial"/>
          <w:snapToGrid w:val="0"/>
          <w:sz w:val="24"/>
          <w:szCs w:val="24"/>
        </w:rPr>
        <w:t xml:space="preserve">? Это был он, </w:t>
      </w:r>
      <w:proofErr w:type="spellStart"/>
      <w:r w:rsidRPr="003053E8">
        <w:rPr>
          <w:rFonts w:ascii="Arial" w:hAnsi="Arial" w:cs="Arial"/>
          <w:snapToGrid w:val="0"/>
          <w:sz w:val="24"/>
          <w:szCs w:val="24"/>
        </w:rPr>
        <w:t>Элья</w:t>
      </w:r>
      <w:proofErr w:type="spellEnd"/>
      <w:r w:rsidRPr="003053E8">
        <w:rPr>
          <w:rFonts w:ascii="Arial" w:hAnsi="Arial" w:cs="Arial"/>
          <w:snapToGrid w:val="0"/>
          <w:sz w:val="24"/>
          <w:szCs w:val="24"/>
        </w:rPr>
        <w:t>. Но может быть было на ее имя. Это был мануфактурист.</w:t>
      </w:r>
    </w:p>
    <w:p w14:paraId="03B72A2E" w14:textId="4F6680CD" w:rsidR="005F555E" w:rsidRPr="003053E8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053E8">
        <w:rPr>
          <w:rFonts w:ascii="Arial" w:hAnsi="Arial" w:cs="Arial"/>
          <w:snapToGrid w:val="0"/>
          <w:sz w:val="24"/>
          <w:szCs w:val="24"/>
        </w:rPr>
        <w:t>А. Тут "Бакалейные товары"</w:t>
      </w:r>
      <w:r w:rsidR="00082AB6">
        <w:rPr>
          <w:rFonts w:ascii="Arial" w:hAnsi="Arial" w:cs="Arial"/>
          <w:snapToGrid w:val="0"/>
          <w:sz w:val="24"/>
          <w:szCs w:val="24"/>
        </w:rPr>
        <w:t>.</w:t>
      </w:r>
      <w:r w:rsidRPr="003053E8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gramStart"/>
      <w:r w:rsidRPr="003053E8">
        <w:rPr>
          <w:rFonts w:ascii="Arial" w:hAnsi="Arial" w:cs="Arial"/>
          <w:snapToGrid w:val="0"/>
          <w:sz w:val="24"/>
          <w:szCs w:val="24"/>
        </w:rPr>
        <w:t>Может быть</w:t>
      </w:r>
      <w:proofErr w:type="gramEnd"/>
      <w:r w:rsidRPr="003053E8">
        <w:rPr>
          <w:rFonts w:ascii="Arial" w:hAnsi="Arial" w:cs="Arial"/>
          <w:snapToGrid w:val="0"/>
          <w:sz w:val="24"/>
          <w:szCs w:val="24"/>
        </w:rPr>
        <w:t xml:space="preserve"> до войны они были "Бакалея". Какие это купцы! Жалкие лавочки! Они боролись за жизнь каждый день. Тянули "</w:t>
      </w:r>
      <w:proofErr w:type="spellStart"/>
      <w:r w:rsidRPr="003053E8">
        <w:rPr>
          <w:rFonts w:ascii="Arial" w:hAnsi="Arial" w:cs="Arial"/>
          <w:snapToGrid w:val="0"/>
          <w:sz w:val="24"/>
          <w:szCs w:val="24"/>
        </w:rPr>
        <w:t>маюну</w:t>
      </w:r>
      <w:proofErr w:type="spellEnd"/>
      <w:r w:rsidRPr="003053E8">
        <w:rPr>
          <w:rFonts w:ascii="Arial" w:hAnsi="Arial" w:cs="Arial"/>
          <w:snapToGrid w:val="0"/>
          <w:sz w:val="24"/>
          <w:szCs w:val="24"/>
        </w:rPr>
        <w:t>?" на прожитье.</w:t>
      </w:r>
    </w:p>
    <w:p w14:paraId="24D9CF79" w14:textId="47B0CC84" w:rsidR="005F555E" w:rsidRPr="003053E8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053E8">
        <w:rPr>
          <w:rFonts w:ascii="Arial" w:hAnsi="Arial" w:cs="Arial"/>
          <w:snapToGrid w:val="0"/>
          <w:sz w:val="24"/>
          <w:szCs w:val="24"/>
        </w:rPr>
        <w:t xml:space="preserve">А. Они выкупали гильдейские свидетельства: второй или третьей гильдии. Вот Эрлих был второй гильдии. </w:t>
      </w:r>
      <w:r w:rsidR="00171DAC">
        <w:rPr>
          <w:rFonts w:ascii="Arial" w:hAnsi="Arial" w:cs="Arial"/>
          <w:snapToGrid w:val="0"/>
          <w:sz w:val="24"/>
          <w:szCs w:val="24"/>
        </w:rPr>
        <w:t>[</w:t>
      </w:r>
      <w:r w:rsidRPr="003053E8">
        <w:rPr>
          <w:rFonts w:ascii="Arial" w:hAnsi="Arial" w:cs="Arial"/>
          <w:snapToGrid w:val="0"/>
          <w:sz w:val="24"/>
          <w:szCs w:val="24"/>
        </w:rPr>
        <w:t>далее неразборчиво</w:t>
      </w:r>
      <w:r w:rsidR="00882C49">
        <w:rPr>
          <w:rFonts w:ascii="Arial" w:hAnsi="Arial" w:cs="Arial"/>
          <w:snapToGrid w:val="0"/>
          <w:sz w:val="24"/>
          <w:szCs w:val="24"/>
        </w:rPr>
        <w:t>]</w:t>
      </w:r>
    </w:p>
    <w:p w14:paraId="52F9279A" w14:textId="77777777" w:rsidR="005F555E" w:rsidRPr="003053E8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053E8">
        <w:rPr>
          <w:rFonts w:ascii="Arial" w:hAnsi="Arial" w:cs="Arial"/>
          <w:snapToGrid w:val="0"/>
          <w:sz w:val="24"/>
          <w:szCs w:val="24"/>
        </w:rPr>
        <w:t>Ф. Третьей, третьей.</w:t>
      </w:r>
    </w:p>
    <w:p w14:paraId="3B712632" w14:textId="77777777" w:rsidR="005F555E" w:rsidRPr="003053E8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053E8">
        <w:rPr>
          <w:rFonts w:ascii="Arial" w:hAnsi="Arial" w:cs="Arial"/>
          <w:snapToGrid w:val="0"/>
          <w:sz w:val="24"/>
          <w:szCs w:val="24"/>
        </w:rPr>
        <w:t>А. Тут еще Иткин был.</w:t>
      </w:r>
    </w:p>
    <w:p w14:paraId="7ED3318A" w14:textId="77777777" w:rsidR="005F555E" w:rsidRPr="003053E8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053E8">
        <w:rPr>
          <w:rFonts w:ascii="Arial" w:hAnsi="Arial" w:cs="Arial"/>
          <w:snapToGrid w:val="0"/>
          <w:sz w:val="24"/>
          <w:szCs w:val="24"/>
        </w:rPr>
        <w:t>Ф. Да, он часовщик был.</w:t>
      </w:r>
    </w:p>
    <w:p w14:paraId="0720721F" w14:textId="77777777" w:rsidR="005F555E" w:rsidRPr="003053E8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053E8">
        <w:rPr>
          <w:rFonts w:ascii="Arial" w:hAnsi="Arial" w:cs="Arial"/>
          <w:snapToGrid w:val="0"/>
          <w:sz w:val="24"/>
          <w:szCs w:val="24"/>
        </w:rPr>
        <w:t>А. Да, он имел раньше "золотые и серебряные изделия".</w:t>
      </w:r>
    </w:p>
    <w:p w14:paraId="02C6D3D3" w14:textId="53FE7368" w:rsidR="005F555E" w:rsidRPr="003053E8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053E8">
        <w:rPr>
          <w:rFonts w:ascii="Arial" w:hAnsi="Arial" w:cs="Arial"/>
          <w:snapToGrid w:val="0"/>
          <w:sz w:val="24"/>
          <w:szCs w:val="24"/>
        </w:rPr>
        <w:lastRenderedPageBreak/>
        <w:t>Ф. Он умер до войны, а его сын, это мой хороший товарищ, были у нас с ним гонки</w:t>
      </w:r>
      <w:r w:rsidR="00082AB6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gramStart"/>
      <w:r w:rsidR="00171DAC">
        <w:rPr>
          <w:rFonts w:ascii="Arial" w:hAnsi="Arial" w:cs="Arial"/>
          <w:snapToGrid w:val="0"/>
          <w:sz w:val="24"/>
          <w:szCs w:val="24"/>
        </w:rPr>
        <w:t>[</w:t>
      </w:r>
      <w:r w:rsidRPr="003053E8">
        <w:rPr>
          <w:rFonts w:ascii="Arial" w:hAnsi="Arial" w:cs="Arial"/>
          <w:snapToGrid w:val="0"/>
          <w:sz w:val="24"/>
          <w:szCs w:val="24"/>
        </w:rPr>
        <w:t>?</w:t>
      </w:r>
      <w:proofErr w:type="spellStart"/>
      <w:r w:rsidRPr="003053E8">
        <w:rPr>
          <w:rFonts w:ascii="Arial" w:hAnsi="Arial" w:cs="Arial"/>
          <w:snapToGrid w:val="0"/>
          <w:sz w:val="24"/>
          <w:szCs w:val="24"/>
        </w:rPr>
        <w:t>нрзб</w:t>
      </w:r>
      <w:proofErr w:type="spellEnd"/>
      <w:proofErr w:type="gramEnd"/>
      <w:r w:rsidR="00882C49">
        <w:rPr>
          <w:rFonts w:ascii="Arial" w:hAnsi="Arial" w:cs="Arial"/>
          <w:snapToGrid w:val="0"/>
          <w:sz w:val="24"/>
          <w:szCs w:val="24"/>
        </w:rPr>
        <w:t>]</w:t>
      </w:r>
      <w:r w:rsidRPr="003053E8">
        <w:rPr>
          <w:rFonts w:ascii="Arial" w:hAnsi="Arial" w:cs="Arial"/>
          <w:snapToGrid w:val="0"/>
          <w:sz w:val="24"/>
          <w:szCs w:val="24"/>
        </w:rPr>
        <w:t>, ходили в школу вместе, он, конечно, погиб.</w:t>
      </w:r>
    </w:p>
    <w:p w14:paraId="20B900D9" w14:textId="77777777" w:rsidR="005F555E" w:rsidRPr="003053E8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053E8">
        <w:rPr>
          <w:rFonts w:ascii="Arial" w:hAnsi="Arial" w:cs="Arial"/>
          <w:snapToGrid w:val="0"/>
          <w:sz w:val="24"/>
          <w:szCs w:val="24"/>
        </w:rPr>
        <w:t>А. Где находилось его часовое предприятие.</w:t>
      </w:r>
    </w:p>
    <w:p w14:paraId="74624B57" w14:textId="77777777" w:rsidR="005F555E" w:rsidRPr="003053E8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053E8">
        <w:rPr>
          <w:rFonts w:ascii="Arial" w:hAnsi="Arial" w:cs="Arial"/>
          <w:snapToGrid w:val="0"/>
          <w:sz w:val="24"/>
          <w:szCs w:val="24"/>
        </w:rPr>
        <w:t>Ф. Давайте я вам покажу.</w:t>
      </w:r>
    </w:p>
    <w:p w14:paraId="79F13686" w14:textId="77777777" w:rsidR="005F555E" w:rsidRPr="003053E8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053E8">
        <w:rPr>
          <w:rFonts w:ascii="Arial" w:hAnsi="Arial" w:cs="Arial"/>
          <w:snapToGrid w:val="0"/>
          <w:sz w:val="24"/>
          <w:szCs w:val="24"/>
        </w:rPr>
        <w:t xml:space="preserve">А. Я вас об этом отдельно спрошу. Были еще кожевенные товары </w:t>
      </w:r>
      <w:proofErr w:type="spellStart"/>
      <w:r w:rsidRPr="003053E8">
        <w:rPr>
          <w:rFonts w:ascii="Arial" w:hAnsi="Arial" w:cs="Arial"/>
          <w:snapToGrid w:val="0"/>
          <w:sz w:val="24"/>
          <w:szCs w:val="24"/>
        </w:rPr>
        <w:t>Тарусса</w:t>
      </w:r>
      <w:proofErr w:type="spellEnd"/>
      <w:r w:rsidRPr="003053E8">
        <w:rPr>
          <w:rFonts w:ascii="Arial" w:hAnsi="Arial" w:cs="Arial"/>
          <w:snapToGrid w:val="0"/>
          <w:sz w:val="24"/>
          <w:szCs w:val="24"/>
        </w:rPr>
        <w:t xml:space="preserve"> Сора </w:t>
      </w:r>
      <w:proofErr w:type="spellStart"/>
      <w:r w:rsidRPr="003053E8">
        <w:rPr>
          <w:rFonts w:ascii="Arial" w:hAnsi="Arial" w:cs="Arial"/>
          <w:snapToGrid w:val="0"/>
          <w:sz w:val="24"/>
          <w:szCs w:val="24"/>
        </w:rPr>
        <w:t>Хаимовна</w:t>
      </w:r>
      <w:proofErr w:type="spellEnd"/>
      <w:r w:rsidRPr="003053E8">
        <w:rPr>
          <w:rFonts w:ascii="Arial" w:hAnsi="Arial" w:cs="Arial"/>
          <w:snapToGrid w:val="0"/>
          <w:sz w:val="24"/>
          <w:szCs w:val="24"/>
        </w:rPr>
        <w:t>.</w:t>
      </w:r>
    </w:p>
    <w:p w14:paraId="35C59E81" w14:textId="77777777" w:rsidR="005F555E" w:rsidRPr="003053E8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053E8">
        <w:rPr>
          <w:rFonts w:ascii="Arial" w:hAnsi="Arial" w:cs="Arial"/>
          <w:snapToGrid w:val="0"/>
          <w:sz w:val="24"/>
          <w:szCs w:val="24"/>
        </w:rPr>
        <w:t>Ф. Знаю, я одно время там работал в 30-х годах. Там были еще скобяные материалы. Она уже умерла. Сыновья приняли дело.</w:t>
      </w:r>
    </w:p>
    <w:p w14:paraId="795E7D06" w14:textId="77777777" w:rsidR="005F555E" w:rsidRPr="003053E8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053E8">
        <w:rPr>
          <w:rFonts w:ascii="Arial" w:hAnsi="Arial" w:cs="Arial"/>
          <w:snapToGrid w:val="0"/>
          <w:sz w:val="24"/>
          <w:szCs w:val="24"/>
        </w:rPr>
        <w:t xml:space="preserve">А. Это тот </w:t>
      </w:r>
      <w:proofErr w:type="spellStart"/>
      <w:r w:rsidRPr="003053E8">
        <w:rPr>
          <w:rFonts w:ascii="Arial" w:hAnsi="Arial" w:cs="Arial"/>
          <w:snapToGrid w:val="0"/>
          <w:sz w:val="24"/>
          <w:szCs w:val="24"/>
        </w:rPr>
        <w:t>Таруц</w:t>
      </w:r>
      <w:proofErr w:type="spellEnd"/>
      <w:r w:rsidRPr="003053E8">
        <w:rPr>
          <w:rFonts w:ascii="Arial" w:hAnsi="Arial" w:cs="Arial"/>
          <w:snapToGrid w:val="0"/>
          <w:sz w:val="24"/>
          <w:szCs w:val="24"/>
        </w:rPr>
        <w:t>, который сбежал?</w:t>
      </w:r>
    </w:p>
    <w:p w14:paraId="38EF37EE" w14:textId="77777777" w:rsidR="005F555E" w:rsidRPr="003053E8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053E8">
        <w:rPr>
          <w:rFonts w:ascii="Arial" w:hAnsi="Arial" w:cs="Arial"/>
          <w:snapToGrid w:val="0"/>
          <w:sz w:val="24"/>
          <w:szCs w:val="24"/>
        </w:rPr>
        <w:t>Ф. Да, самый младший. Лучше сказать не сбежал, а попытался сбежать.</w:t>
      </w:r>
    </w:p>
    <w:p w14:paraId="4C417CE7" w14:textId="77777777" w:rsidR="005F555E" w:rsidRPr="003053E8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053E8">
        <w:rPr>
          <w:rFonts w:ascii="Arial" w:hAnsi="Arial" w:cs="Arial"/>
          <w:snapToGrid w:val="0"/>
          <w:sz w:val="24"/>
          <w:szCs w:val="24"/>
        </w:rPr>
        <w:t>А. Откуда вы знаете, что его поймали?</w:t>
      </w:r>
    </w:p>
    <w:p w14:paraId="076182C9" w14:textId="77777777" w:rsidR="005F555E" w:rsidRPr="003053E8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053E8">
        <w:rPr>
          <w:rFonts w:ascii="Arial" w:hAnsi="Arial" w:cs="Arial"/>
          <w:snapToGrid w:val="0"/>
          <w:sz w:val="24"/>
          <w:szCs w:val="24"/>
        </w:rPr>
        <w:t>Ф. Его же нету.</w:t>
      </w:r>
    </w:p>
    <w:p w14:paraId="42E31CD4" w14:textId="77777777" w:rsidR="005F555E" w:rsidRPr="003053E8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053E8">
        <w:rPr>
          <w:rFonts w:ascii="Arial" w:hAnsi="Arial" w:cs="Arial"/>
          <w:snapToGrid w:val="0"/>
          <w:sz w:val="24"/>
          <w:szCs w:val="24"/>
        </w:rPr>
        <w:t xml:space="preserve">А. Далее, мануфактура Абрамович Герш </w:t>
      </w:r>
      <w:proofErr w:type="spellStart"/>
      <w:r w:rsidRPr="003053E8">
        <w:rPr>
          <w:rFonts w:ascii="Arial" w:hAnsi="Arial" w:cs="Arial"/>
          <w:snapToGrid w:val="0"/>
          <w:sz w:val="24"/>
          <w:szCs w:val="24"/>
        </w:rPr>
        <w:t>Мовшевич</w:t>
      </w:r>
      <w:proofErr w:type="spellEnd"/>
      <w:r w:rsidRPr="003053E8">
        <w:rPr>
          <w:rFonts w:ascii="Arial" w:hAnsi="Arial" w:cs="Arial"/>
          <w:snapToGrid w:val="0"/>
          <w:sz w:val="24"/>
          <w:szCs w:val="24"/>
        </w:rPr>
        <w:t>.</w:t>
      </w:r>
    </w:p>
    <w:p w14:paraId="1DD5D99E" w14:textId="77777777" w:rsidR="005F555E" w:rsidRPr="003053E8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053E8">
        <w:rPr>
          <w:rFonts w:ascii="Arial" w:hAnsi="Arial" w:cs="Arial"/>
          <w:snapToGrid w:val="0"/>
          <w:sz w:val="24"/>
          <w:szCs w:val="24"/>
        </w:rPr>
        <w:t>Ф. Это отец Розы.</w:t>
      </w:r>
    </w:p>
    <w:p w14:paraId="300A4BC1" w14:textId="77777777" w:rsidR="005F555E" w:rsidRPr="003053E8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053E8">
        <w:rPr>
          <w:rFonts w:ascii="Arial" w:hAnsi="Arial" w:cs="Arial"/>
          <w:snapToGrid w:val="0"/>
          <w:sz w:val="24"/>
          <w:szCs w:val="24"/>
        </w:rPr>
        <w:t>А. Потом Гер Арий.</w:t>
      </w:r>
    </w:p>
    <w:p w14:paraId="2FCD1252" w14:textId="0B54DFB8" w:rsidR="005F555E" w:rsidRPr="00A202A2" w:rsidRDefault="005F555E" w:rsidP="000036D1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053E8">
        <w:rPr>
          <w:rFonts w:ascii="Arial" w:hAnsi="Arial" w:cs="Arial"/>
          <w:snapToGrid w:val="0"/>
          <w:sz w:val="24"/>
          <w:szCs w:val="24"/>
        </w:rPr>
        <w:t>Ф. Да, Гер был купец. Он торговал льном.</w:t>
      </w:r>
    </w:p>
    <w:p w14:paraId="6944A622" w14:textId="77777777" w:rsidR="005F555E" w:rsidRPr="008F000B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8F000B">
        <w:rPr>
          <w:rFonts w:ascii="Arial" w:hAnsi="Arial" w:cs="Arial"/>
          <w:snapToGrid w:val="0"/>
          <w:sz w:val="24"/>
          <w:szCs w:val="24"/>
        </w:rPr>
        <w:t>А. Кто расстреливал?</w:t>
      </w:r>
    </w:p>
    <w:p w14:paraId="09A65819" w14:textId="77777777" w:rsidR="005F555E" w:rsidRPr="008F000B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8F000B">
        <w:rPr>
          <w:rFonts w:ascii="Arial" w:hAnsi="Arial" w:cs="Arial"/>
          <w:snapToGrid w:val="0"/>
          <w:sz w:val="24"/>
          <w:szCs w:val="24"/>
        </w:rPr>
        <w:t>Ф. Расстреливали литовцы. Ни одного немца там не было.</w:t>
      </w:r>
    </w:p>
    <w:p w14:paraId="4D8E6038" w14:textId="4C01DE70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 xml:space="preserve">А. </w:t>
      </w:r>
      <w:proofErr w:type="spellStart"/>
      <w:r w:rsidRPr="00684D02">
        <w:rPr>
          <w:rFonts w:ascii="Arial" w:hAnsi="Arial" w:cs="Arial"/>
          <w:snapToGrid w:val="0"/>
          <w:sz w:val="24"/>
          <w:szCs w:val="24"/>
        </w:rPr>
        <w:t>Вирбалис</w:t>
      </w:r>
      <w:proofErr w:type="spellEnd"/>
      <w:r w:rsidR="000036D1" w:rsidRPr="00684D02">
        <w:rPr>
          <w:rFonts w:ascii="Arial" w:hAnsi="Arial" w:cs="Arial"/>
          <w:snapToGrid w:val="0"/>
          <w:sz w:val="24"/>
          <w:szCs w:val="24"/>
        </w:rPr>
        <w:t>?</w:t>
      </w:r>
    </w:p>
    <w:p w14:paraId="6A0E1377" w14:textId="77777777" w:rsidR="005F555E" w:rsidRPr="00684D02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84D02">
        <w:rPr>
          <w:rFonts w:ascii="Arial" w:hAnsi="Arial" w:cs="Arial"/>
          <w:snapToGrid w:val="0"/>
          <w:sz w:val="24"/>
          <w:szCs w:val="24"/>
        </w:rPr>
        <w:t>Ф. Да, да. Его свекровь к нам заходила. Мы жили напротив лютеранской церкви. Она жила в деревянном доме через улицу. Бывало, муж привозит картошку. Высыпает. А жена хочет иметь какую-то копейку. Она нам картошку продает. Пока муж приедет, она забирает пуд. Мы ей заплатим. Она имеет свои деньги. Он опять уедет. Она нам продает еще пуд.</w:t>
      </w:r>
    </w:p>
    <w:p w14:paraId="75878E4D" w14:textId="77777777" w:rsidR="005F555E" w:rsidRPr="003053E8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053E8">
        <w:rPr>
          <w:rFonts w:ascii="Arial" w:hAnsi="Arial" w:cs="Arial"/>
          <w:snapToGrid w:val="0"/>
          <w:sz w:val="24"/>
          <w:szCs w:val="24"/>
        </w:rPr>
        <w:t xml:space="preserve">А. Загорская </w:t>
      </w:r>
      <w:proofErr w:type="spellStart"/>
      <w:r w:rsidRPr="003053E8">
        <w:rPr>
          <w:rFonts w:ascii="Arial" w:hAnsi="Arial" w:cs="Arial"/>
          <w:snapToGrid w:val="0"/>
          <w:sz w:val="24"/>
          <w:szCs w:val="24"/>
        </w:rPr>
        <w:t>Двейра</w:t>
      </w:r>
      <w:proofErr w:type="spellEnd"/>
      <w:r w:rsidRPr="003053E8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3053E8">
        <w:rPr>
          <w:rFonts w:ascii="Arial" w:hAnsi="Arial" w:cs="Arial"/>
          <w:snapToGrid w:val="0"/>
          <w:sz w:val="24"/>
          <w:szCs w:val="24"/>
        </w:rPr>
        <w:t>Лейзеровна</w:t>
      </w:r>
      <w:proofErr w:type="spellEnd"/>
      <w:r w:rsidRPr="003053E8">
        <w:rPr>
          <w:rFonts w:ascii="Arial" w:hAnsi="Arial" w:cs="Arial"/>
          <w:snapToGrid w:val="0"/>
          <w:sz w:val="24"/>
          <w:szCs w:val="24"/>
        </w:rPr>
        <w:t>, тоже мануфактура, это не ваша родственница?</w:t>
      </w:r>
    </w:p>
    <w:p w14:paraId="6C6B0AE5" w14:textId="77777777" w:rsidR="005F555E" w:rsidRPr="003053E8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053E8">
        <w:rPr>
          <w:rFonts w:ascii="Arial" w:hAnsi="Arial" w:cs="Arial"/>
          <w:snapToGrid w:val="0"/>
          <w:sz w:val="24"/>
          <w:szCs w:val="24"/>
        </w:rPr>
        <w:t>Ф. Нет.</w:t>
      </w:r>
    </w:p>
    <w:p w14:paraId="618DD4D2" w14:textId="77777777" w:rsidR="005F555E" w:rsidRPr="003053E8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053E8">
        <w:rPr>
          <w:rFonts w:ascii="Arial" w:hAnsi="Arial" w:cs="Arial"/>
          <w:snapToGrid w:val="0"/>
          <w:sz w:val="24"/>
          <w:szCs w:val="24"/>
        </w:rPr>
        <w:t xml:space="preserve">А. Хает Лейзер </w:t>
      </w:r>
      <w:proofErr w:type="spellStart"/>
      <w:r w:rsidRPr="003053E8">
        <w:rPr>
          <w:rFonts w:ascii="Arial" w:hAnsi="Arial" w:cs="Arial"/>
          <w:snapToGrid w:val="0"/>
          <w:sz w:val="24"/>
          <w:szCs w:val="24"/>
        </w:rPr>
        <w:t>Матысович</w:t>
      </w:r>
      <w:proofErr w:type="spellEnd"/>
      <w:r w:rsidRPr="003053E8">
        <w:rPr>
          <w:rFonts w:ascii="Arial" w:hAnsi="Arial" w:cs="Arial"/>
          <w:snapToGrid w:val="0"/>
          <w:sz w:val="24"/>
          <w:szCs w:val="24"/>
        </w:rPr>
        <w:t xml:space="preserve">. Это </w:t>
      </w:r>
      <w:proofErr w:type="spellStart"/>
      <w:r w:rsidRPr="003053E8">
        <w:rPr>
          <w:rFonts w:ascii="Arial" w:hAnsi="Arial" w:cs="Arial"/>
          <w:snapToGrid w:val="0"/>
          <w:sz w:val="24"/>
          <w:szCs w:val="24"/>
        </w:rPr>
        <w:t>Хаеш</w:t>
      </w:r>
      <w:proofErr w:type="spellEnd"/>
      <w:r w:rsidRPr="003053E8">
        <w:rPr>
          <w:rFonts w:ascii="Arial" w:hAnsi="Arial" w:cs="Arial"/>
          <w:snapToGrid w:val="0"/>
          <w:sz w:val="24"/>
          <w:szCs w:val="24"/>
        </w:rPr>
        <w:t>?</w:t>
      </w:r>
    </w:p>
    <w:p w14:paraId="192A7035" w14:textId="77777777" w:rsidR="005F555E" w:rsidRPr="003053E8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053E8">
        <w:rPr>
          <w:rFonts w:ascii="Arial" w:hAnsi="Arial" w:cs="Arial"/>
          <w:snapToGrid w:val="0"/>
          <w:sz w:val="24"/>
          <w:szCs w:val="24"/>
        </w:rPr>
        <w:t>Ф. Да.</w:t>
      </w:r>
    </w:p>
    <w:p w14:paraId="0C1F54A9" w14:textId="77777777" w:rsidR="005F555E" w:rsidRPr="003053E8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053E8">
        <w:rPr>
          <w:rFonts w:ascii="Arial" w:hAnsi="Arial" w:cs="Arial"/>
          <w:snapToGrid w:val="0"/>
          <w:sz w:val="24"/>
          <w:szCs w:val="24"/>
        </w:rPr>
        <w:t xml:space="preserve">А. Еще было "хлеб-зерно" </w:t>
      </w:r>
      <w:proofErr w:type="spellStart"/>
      <w:r w:rsidRPr="003053E8">
        <w:rPr>
          <w:rFonts w:ascii="Arial" w:hAnsi="Arial" w:cs="Arial"/>
          <w:snapToGrid w:val="0"/>
          <w:sz w:val="24"/>
          <w:szCs w:val="24"/>
        </w:rPr>
        <w:t>Милюнский</w:t>
      </w:r>
      <w:proofErr w:type="spellEnd"/>
      <w:r w:rsidRPr="003053E8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3053E8">
        <w:rPr>
          <w:rFonts w:ascii="Arial" w:hAnsi="Arial" w:cs="Arial"/>
          <w:snapToGrid w:val="0"/>
          <w:sz w:val="24"/>
          <w:szCs w:val="24"/>
        </w:rPr>
        <w:t>Мейше</w:t>
      </w:r>
      <w:proofErr w:type="spellEnd"/>
      <w:r w:rsidRPr="003053E8">
        <w:rPr>
          <w:rFonts w:ascii="Arial" w:hAnsi="Arial" w:cs="Arial"/>
          <w:snapToGrid w:val="0"/>
          <w:sz w:val="24"/>
          <w:szCs w:val="24"/>
        </w:rPr>
        <w:t>.</w:t>
      </w:r>
    </w:p>
    <w:p w14:paraId="28FF7BBD" w14:textId="77777777" w:rsidR="005F555E" w:rsidRPr="003053E8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053E8">
        <w:rPr>
          <w:rFonts w:ascii="Arial" w:hAnsi="Arial" w:cs="Arial"/>
          <w:snapToGrid w:val="0"/>
          <w:sz w:val="24"/>
          <w:szCs w:val="24"/>
        </w:rPr>
        <w:t>Ф. Да, я знал его. Он умер в 1928 году. Он имел 5 дочерей. Я заходил к младшей. Ухаживал, не ухаживал. Они были богатые. Я бедный, конечно. Мы были по идеям сионисты-социалисты. В этой организации.</w:t>
      </w:r>
    </w:p>
    <w:p w14:paraId="6C3AB8CE" w14:textId="77777777" w:rsidR="005F555E" w:rsidRPr="003053E8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053E8">
        <w:rPr>
          <w:rFonts w:ascii="Arial" w:hAnsi="Arial" w:cs="Arial"/>
          <w:snapToGrid w:val="0"/>
          <w:sz w:val="24"/>
          <w:szCs w:val="24"/>
        </w:rPr>
        <w:t xml:space="preserve">А. А вы говорили, что кто-то жив из </w:t>
      </w:r>
      <w:proofErr w:type="spellStart"/>
      <w:r w:rsidRPr="003053E8">
        <w:rPr>
          <w:rFonts w:ascii="Arial" w:hAnsi="Arial" w:cs="Arial"/>
          <w:snapToGrid w:val="0"/>
          <w:sz w:val="24"/>
          <w:szCs w:val="24"/>
        </w:rPr>
        <w:t>Милюнских</w:t>
      </w:r>
      <w:proofErr w:type="spellEnd"/>
      <w:r w:rsidRPr="003053E8">
        <w:rPr>
          <w:rFonts w:ascii="Arial" w:hAnsi="Arial" w:cs="Arial"/>
          <w:snapToGrid w:val="0"/>
          <w:sz w:val="24"/>
          <w:szCs w:val="24"/>
        </w:rPr>
        <w:t>.</w:t>
      </w:r>
    </w:p>
    <w:p w14:paraId="23D0AB0D" w14:textId="77777777" w:rsidR="005F555E" w:rsidRPr="003053E8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053E8">
        <w:rPr>
          <w:rFonts w:ascii="Arial" w:hAnsi="Arial" w:cs="Arial"/>
          <w:snapToGrid w:val="0"/>
          <w:sz w:val="24"/>
          <w:szCs w:val="24"/>
        </w:rPr>
        <w:t xml:space="preserve">Ф. Осталась в живых предпоследняя дочь. Я ее встретил как-то. Потом </w:t>
      </w:r>
      <w:proofErr w:type="spellStart"/>
      <w:r w:rsidRPr="003053E8">
        <w:rPr>
          <w:rFonts w:ascii="Arial" w:hAnsi="Arial" w:cs="Arial"/>
          <w:snapToGrid w:val="0"/>
          <w:sz w:val="24"/>
          <w:szCs w:val="24"/>
        </w:rPr>
        <w:t>Милюнского</w:t>
      </w:r>
      <w:proofErr w:type="spellEnd"/>
      <w:r w:rsidRPr="003053E8">
        <w:rPr>
          <w:rFonts w:ascii="Arial" w:hAnsi="Arial" w:cs="Arial"/>
          <w:snapToGrid w:val="0"/>
          <w:sz w:val="24"/>
          <w:szCs w:val="24"/>
        </w:rPr>
        <w:t xml:space="preserve"> дочка вышла замуж за Шуга в Шауляе. Одна внучка тоже жива осталась в Вильнюсе, но она уехала в Израиль.</w:t>
      </w:r>
    </w:p>
    <w:p w14:paraId="173EE113" w14:textId="77777777" w:rsidR="005F555E" w:rsidRPr="003053E8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053E8">
        <w:rPr>
          <w:rFonts w:ascii="Arial" w:hAnsi="Arial" w:cs="Arial"/>
          <w:snapToGrid w:val="0"/>
          <w:sz w:val="24"/>
          <w:szCs w:val="24"/>
        </w:rPr>
        <w:t xml:space="preserve">А. Никого практически не осталось из </w:t>
      </w:r>
      <w:proofErr w:type="spellStart"/>
      <w:r w:rsidRPr="003053E8">
        <w:rPr>
          <w:rFonts w:ascii="Arial" w:hAnsi="Arial" w:cs="Arial"/>
          <w:snapToGrid w:val="0"/>
          <w:sz w:val="24"/>
          <w:szCs w:val="24"/>
        </w:rPr>
        <w:t>Жеймельских</w:t>
      </w:r>
      <w:proofErr w:type="spellEnd"/>
      <w:r>
        <w:rPr>
          <w:rFonts w:ascii="Arial" w:hAnsi="Arial" w:cs="Arial"/>
          <w:snapToGrid w:val="0"/>
          <w:sz w:val="24"/>
          <w:szCs w:val="24"/>
        </w:rPr>
        <w:t>.</w:t>
      </w:r>
    </w:p>
    <w:p w14:paraId="624D5717" w14:textId="77777777" w:rsidR="005F555E" w:rsidRPr="003053E8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053E8">
        <w:rPr>
          <w:rFonts w:ascii="Arial" w:hAnsi="Arial" w:cs="Arial"/>
          <w:snapToGrid w:val="0"/>
          <w:sz w:val="24"/>
          <w:szCs w:val="24"/>
        </w:rPr>
        <w:t xml:space="preserve">Ф. </w:t>
      </w:r>
      <w:proofErr w:type="spellStart"/>
      <w:r w:rsidRPr="003053E8">
        <w:rPr>
          <w:rFonts w:ascii="Arial" w:hAnsi="Arial" w:cs="Arial"/>
          <w:snapToGrid w:val="0"/>
          <w:sz w:val="24"/>
          <w:szCs w:val="24"/>
        </w:rPr>
        <w:t>Поумерли</w:t>
      </w:r>
      <w:proofErr w:type="spellEnd"/>
      <w:r w:rsidRPr="003053E8">
        <w:rPr>
          <w:rFonts w:ascii="Arial" w:hAnsi="Arial" w:cs="Arial"/>
          <w:snapToGrid w:val="0"/>
          <w:sz w:val="24"/>
          <w:szCs w:val="24"/>
        </w:rPr>
        <w:t xml:space="preserve">. Из </w:t>
      </w:r>
      <w:proofErr w:type="spellStart"/>
      <w:r w:rsidRPr="003053E8">
        <w:rPr>
          <w:rFonts w:ascii="Arial" w:hAnsi="Arial" w:cs="Arial"/>
          <w:snapToGrid w:val="0"/>
          <w:sz w:val="24"/>
          <w:szCs w:val="24"/>
        </w:rPr>
        <w:t>Жеймельских</w:t>
      </w:r>
      <w:proofErr w:type="spellEnd"/>
      <w:r w:rsidRPr="003053E8">
        <w:rPr>
          <w:rFonts w:ascii="Arial" w:hAnsi="Arial" w:cs="Arial"/>
          <w:snapToGrid w:val="0"/>
          <w:sz w:val="24"/>
          <w:szCs w:val="24"/>
        </w:rPr>
        <w:t xml:space="preserve"> остались только я и в Израиле.</w:t>
      </w:r>
    </w:p>
    <w:p w14:paraId="4C12E83E" w14:textId="77777777" w:rsidR="005F555E" w:rsidRPr="003053E8" w:rsidRDefault="005F555E" w:rsidP="005F555E">
      <w:pPr>
        <w:spacing w:after="0" w:line="240" w:lineRule="atLeast"/>
        <w:ind w:left="851" w:right="567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053E8">
        <w:rPr>
          <w:rFonts w:ascii="Arial" w:hAnsi="Arial" w:cs="Arial"/>
          <w:snapToGrid w:val="0"/>
          <w:sz w:val="24"/>
          <w:szCs w:val="24"/>
        </w:rPr>
        <w:t xml:space="preserve">А. Потом "хлеб-зерно" </w:t>
      </w:r>
      <w:proofErr w:type="spellStart"/>
      <w:r w:rsidRPr="003053E8">
        <w:rPr>
          <w:rFonts w:ascii="Arial" w:hAnsi="Arial" w:cs="Arial"/>
          <w:snapToGrid w:val="0"/>
          <w:sz w:val="24"/>
          <w:szCs w:val="24"/>
        </w:rPr>
        <w:t>Хаеш</w:t>
      </w:r>
      <w:proofErr w:type="spellEnd"/>
      <w:r w:rsidRPr="003053E8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3053E8">
        <w:rPr>
          <w:rFonts w:ascii="Arial" w:hAnsi="Arial" w:cs="Arial"/>
          <w:snapToGrid w:val="0"/>
          <w:sz w:val="24"/>
          <w:szCs w:val="24"/>
        </w:rPr>
        <w:t>Мовша</w:t>
      </w:r>
      <w:proofErr w:type="spellEnd"/>
      <w:r w:rsidRPr="003053E8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3053E8">
        <w:rPr>
          <w:rFonts w:ascii="Arial" w:hAnsi="Arial" w:cs="Arial"/>
          <w:snapToGrid w:val="0"/>
          <w:sz w:val="24"/>
          <w:szCs w:val="24"/>
        </w:rPr>
        <w:t>Матысович</w:t>
      </w:r>
      <w:proofErr w:type="spellEnd"/>
      <w:r w:rsidRPr="003053E8">
        <w:rPr>
          <w:rFonts w:ascii="Arial" w:hAnsi="Arial" w:cs="Arial"/>
          <w:snapToGrid w:val="0"/>
          <w:sz w:val="24"/>
          <w:szCs w:val="24"/>
        </w:rPr>
        <w:t>. Ну вот и все.</w:t>
      </w:r>
    </w:p>
    <w:p w14:paraId="0C647907" w14:textId="53241CAB" w:rsidR="005F555E" w:rsidRPr="003053E8" w:rsidRDefault="005F555E" w:rsidP="00470660">
      <w:pPr>
        <w:spacing w:after="0" w:line="240" w:lineRule="atLeast"/>
        <w:jc w:val="center"/>
        <w:rPr>
          <w:rFonts w:ascii="Arial" w:hAnsi="Arial" w:cs="Arial"/>
          <w:snapToGrid w:val="0"/>
          <w:sz w:val="24"/>
          <w:szCs w:val="24"/>
        </w:rPr>
      </w:pPr>
      <w:r w:rsidRPr="003053E8">
        <w:rPr>
          <w:rFonts w:ascii="Arial" w:hAnsi="Arial" w:cs="Arial"/>
          <w:snapToGrid w:val="0"/>
          <w:sz w:val="24"/>
          <w:szCs w:val="24"/>
        </w:rPr>
        <w:t>Конец записи 8.01.83</w:t>
      </w:r>
      <w:r>
        <w:rPr>
          <w:rFonts w:ascii="Arial" w:hAnsi="Arial" w:cs="Arial"/>
          <w:snapToGrid w:val="0"/>
          <w:sz w:val="24"/>
          <w:szCs w:val="24"/>
        </w:rPr>
        <w:t>.</w:t>
      </w:r>
    </w:p>
    <w:p w14:paraId="0583C79B" w14:textId="77777777" w:rsidR="005F555E" w:rsidRPr="00CC1CC5" w:rsidRDefault="005F555E" w:rsidP="005F555E">
      <w:pPr>
        <w:spacing w:after="0"/>
        <w:ind w:right="616" w:firstLine="709"/>
        <w:jc w:val="center"/>
        <w:rPr>
          <w:rFonts w:ascii="Arial" w:hAnsi="Arial" w:cs="Arial"/>
          <w:snapToGrid w:val="0"/>
        </w:rPr>
      </w:pPr>
      <w:r w:rsidRPr="00CC1CC5">
        <w:rPr>
          <w:rFonts w:ascii="Arial" w:hAnsi="Arial" w:cs="Arial"/>
          <w:snapToGrid w:val="0"/>
        </w:rPr>
        <w:t>-----00000-----</w:t>
      </w:r>
    </w:p>
    <w:p w14:paraId="71831E8A" w14:textId="77777777" w:rsidR="00170D5C" w:rsidRDefault="00170D5C"/>
    <w:sectPr w:rsidR="00170D5C">
      <w:footerReference w:type="default" r:id="rId8"/>
      <w:endnotePr>
        <w:numFmt w:val="upperRoman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81D9A" w14:textId="77777777" w:rsidR="0049245D" w:rsidRDefault="0049245D" w:rsidP="005F555E">
      <w:pPr>
        <w:spacing w:after="0" w:line="240" w:lineRule="auto"/>
      </w:pPr>
      <w:r>
        <w:separator/>
      </w:r>
    </w:p>
  </w:endnote>
  <w:endnote w:type="continuationSeparator" w:id="0">
    <w:p w14:paraId="033DB9E4" w14:textId="77777777" w:rsidR="0049245D" w:rsidRDefault="0049245D" w:rsidP="005F555E">
      <w:pPr>
        <w:spacing w:after="0" w:line="240" w:lineRule="auto"/>
      </w:pPr>
      <w:r>
        <w:continuationSeparator/>
      </w:r>
    </w:p>
  </w:endnote>
  <w:endnote w:id="1">
    <w:p w14:paraId="1F1E8B1E" w14:textId="77777777" w:rsidR="005F555E" w:rsidRPr="00025E39" w:rsidRDefault="005F555E" w:rsidP="005F555E">
      <w:pPr>
        <w:pStyle w:val="a3"/>
        <w:spacing w:line="240" w:lineRule="atLeast"/>
        <w:rPr>
          <w:rFonts w:ascii="Arial" w:hAnsi="Arial" w:cs="Arial"/>
        </w:rPr>
      </w:pPr>
      <w:r w:rsidRPr="00025E39">
        <w:rPr>
          <w:rStyle w:val="a7"/>
          <w:rFonts w:ascii="Arial" w:hAnsi="Arial" w:cs="Arial"/>
        </w:rPr>
        <w:endnoteRef/>
      </w:r>
      <w:r w:rsidRPr="00025E39">
        <w:rPr>
          <w:rFonts w:ascii="Arial" w:hAnsi="Arial" w:cs="Arial"/>
        </w:rPr>
        <w:t xml:space="preserve"> Хаеш И. Л. Воспоминания. С.3, 132; ХаешиГл07.</w:t>
      </w:r>
      <w:r w:rsidRPr="00025E39">
        <w:rPr>
          <w:rFonts w:ascii="Arial" w:hAnsi="Arial" w:cs="Arial"/>
          <w:lang w:val="en-US"/>
        </w:rPr>
        <w:t>doc</w:t>
      </w:r>
      <w:r w:rsidRPr="00025E39">
        <w:rPr>
          <w:rFonts w:ascii="Arial" w:hAnsi="Arial" w:cs="Arial"/>
        </w:rPr>
        <w:t>. С. 312.</w:t>
      </w:r>
    </w:p>
  </w:endnote>
  <w:endnote w:id="2">
    <w:p w14:paraId="71CBBD0F" w14:textId="77777777" w:rsidR="005F555E" w:rsidRPr="00025E39" w:rsidRDefault="005F555E" w:rsidP="005F555E">
      <w:pPr>
        <w:pStyle w:val="a3"/>
        <w:spacing w:line="240" w:lineRule="atLeast"/>
        <w:rPr>
          <w:rFonts w:ascii="Arial" w:hAnsi="Arial" w:cs="Arial"/>
          <w:b/>
          <w:bCs/>
        </w:rPr>
      </w:pPr>
      <w:r w:rsidRPr="00025E39">
        <w:rPr>
          <w:rStyle w:val="a7"/>
          <w:rFonts w:ascii="Arial" w:hAnsi="Arial" w:cs="Arial"/>
          <w:b/>
          <w:bCs/>
        </w:rPr>
        <w:endnoteRef/>
      </w:r>
      <w:r w:rsidRPr="00025E39">
        <w:rPr>
          <w:rFonts w:ascii="Arial" w:hAnsi="Arial" w:cs="Arial"/>
          <w:b/>
          <w:bCs/>
        </w:rPr>
        <w:t xml:space="preserve"> </w:t>
      </w:r>
      <w:r w:rsidRPr="00025E39">
        <w:rPr>
          <w:rFonts w:ascii="Arial" w:hAnsi="Arial" w:cs="Arial"/>
          <w:b/>
          <w:bCs/>
          <w:i/>
          <w:iCs/>
        </w:rPr>
        <w:t>Анатолий Хаеш</w:t>
      </w:r>
      <w:r w:rsidRPr="00025E39">
        <w:rPr>
          <w:rFonts w:ascii="Arial" w:hAnsi="Arial" w:cs="Arial"/>
          <w:b/>
          <w:bCs/>
        </w:rPr>
        <w:t>. К истории еврейской общины Жеймялиса // Общество «Еврейское наследие» Серия препринтов и репринтов. Выпуск 56. М., 2000. С. 1–6.</w:t>
      </w:r>
    </w:p>
  </w:endnote>
  <w:endnote w:id="3">
    <w:p w14:paraId="3020ED60" w14:textId="77777777" w:rsidR="005F555E" w:rsidRPr="00025E39" w:rsidRDefault="005F555E" w:rsidP="005F555E">
      <w:pPr>
        <w:pStyle w:val="a3"/>
        <w:spacing w:line="240" w:lineRule="atLeast"/>
        <w:rPr>
          <w:rFonts w:ascii="Arial" w:hAnsi="Arial" w:cs="Arial"/>
        </w:rPr>
      </w:pPr>
      <w:r w:rsidRPr="00025E39">
        <w:rPr>
          <w:rStyle w:val="a7"/>
          <w:rFonts w:ascii="Arial" w:hAnsi="Arial" w:cs="Arial"/>
        </w:rPr>
        <w:endnoteRef/>
      </w:r>
      <w:r w:rsidRPr="00025E39">
        <w:rPr>
          <w:rFonts w:ascii="Arial" w:hAnsi="Arial" w:cs="Arial"/>
        </w:rPr>
        <w:t xml:space="preserve"> </w:t>
      </w:r>
      <w:r w:rsidRPr="00025E39">
        <w:rPr>
          <w:rFonts w:ascii="Arial" w:hAnsi="Arial" w:cs="Arial"/>
          <w:i/>
          <w:iCs/>
        </w:rPr>
        <w:t>А. И. Хаеш.</w:t>
      </w:r>
      <w:r w:rsidRPr="00025E39">
        <w:rPr>
          <w:rFonts w:ascii="Arial" w:hAnsi="Arial" w:cs="Arial"/>
        </w:rPr>
        <w:t xml:space="preserve"> Национально-культурная автономия в литовском местечке Жеймялис (1919</w:t>
      </w:r>
      <w:r w:rsidRPr="00025E39">
        <w:rPr>
          <w:rFonts w:ascii="Arial" w:hAnsi="Arial" w:cs="Arial"/>
        </w:rPr>
        <w:noBreakHyphen/>
        <w:t>1925) // Евреи Европы и Ближнего Востока: история, языки, традиция, культура: Материалы международной научной конференции памяти Т. Л. Гуриной. 26 апреля 2015 г. Петербургский ин-т иудаики. — СПб., 2015. С. 93–101. (Труды по иудаике. Сер. «История и этнография». Вып. 10).</w:t>
      </w:r>
    </w:p>
    <w:p w14:paraId="7A3F3857" w14:textId="77777777" w:rsidR="005F555E" w:rsidRPr="00025E39" w:rsidRDefault="005F555E" w:rsidP="005F555E">
      <w:pPr>
        <w:pStyle w:val="a3"/>
        <w:spacing w:line="240" w:lineRule="atLeast"/>
        <w:rPr>
          <w:rFonts w:ascii="Arial" w:hAnsi="Arial" w:cs="Arial"/>
        </w:rPr>
      </w:pPr>
      <w:r w:rsidRPr="00025E39">
        <w:rPr>
          <w:rFonts w:ascii="Arial" w:hAnsi="Arial" w:cs="Arial"/>
          <w:i/>
          <w:iCs/>
        </w:rPr>
        <w:t xml:space="preserve">А. И. Хаеш. </w:t>
      </w:r>
      <w:r w:rsidRPr="00025E39">
        <w:rPr>
          <w:rFonts w:ascii="Arial" w:hAnsi="Arial" w:cs="Arial"/>
        </w:rPr>
        <w:t>Национально-культурная автономия в литовском местечке Жеймялис (1919</w:t>
      </w:r>
      <w:r w:rsidRPr="00025E39">
        <w:rPr>
          <w:rFonts w:ascii="Arial" w:hAnsi="Arial" w:cs="Arial"/>
        </w:rPr>
        <w:noBreakHyphen/>
        <w:t>1925). Статья вторая // Евреи Европы и Ближнего Востока: традиция и современность, история, языки, литература: Материалы международной научной конференции памяти В. Я. Якобсона. 17 апреля 2016 г. Петербургский ин-т иудаики. — СПб., 2016. С. 253–261. (Труды по иудаике. Сер. «История и этнография». Вып. 11).</w:t>
      </w:r>
    </w:p>
  </w:endnote>
  <w:endnote w:id="4">
    <w:p w14:paraId="666151D9" w14:textId="498B5672" w:rsidR="005F555E" w:rsidRPr="00025E39" w:rsidRDefault="005F555E" w:rsidP="005F555E">
      <w:pPr>
        <w:pStyle w:val="a3"/>
        <w:spacing w:line="240" w:lineRule="atLeast"/>
        <w:rPr>
          <w:rFonts w:ascii="Arial" w:hAnsi="Arial" w:cs="Arial"/>
        </w:rPr>
      </w:pPr>
      <w:r w:rsidRPr="00025E39">
        <w:rPr>
          <w:rStyle w:val="a7"/>
          <w:rFonts w:ascii="Arial" w:hAnsi="Arial" w:cs="Arial"/>
        </w:rPr>
        <w:endnoteRef/>
      </w:r>
      <w:r w:rsidRPr="00025E39">
        <w:rPr>
          <w:rFonts w:ascii="Arial" w:hAnsi="Arial" w:cs="Arial"/>
        </w:rPr>
        <w:t xml:space="preserve"> Вся Россия. Справочная книга… Киев, изд. Т-ва Л. М. Фиш. 1911/1912. Стб. 1246–1248.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0413226"/>
      <w:docPartObj>
        <w:docPartGallery w:val="Page Numbers (Bottom of Page)"/>
        <w:docPartUnique/>
      </w:docPartObj>
    </w:sdtPr>
    <w:sdtEndPr/>
    <w:sdtContent>
      <w:p w14:paraId="6160D06E" w14:textId="77777777" w:rsidR="004B18C9" w:rsidRDefault="00275C4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28F53C" w14:textId="77777777" w:rsidR="004B18C9" w:rsidRDefault="0049245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B3A16" w14:textId="77777777" w:rsidR="0049245D" w:rsidRDefault="0049245D" w:rsidP="005F555E">
      <w:pPr>
        <w:spacing w:after="0" w:line="240" w:lineRule="auto"/>
      </w:pPr>
      <w:r>
        <w:separator/>
      </w:r>
    </w:p>
  </w:footnote>
  <w:footnote w:type="continuationSeparator" w:id="0">
    <w:p w14:paraId="51E2F63D" w14:textId="77777777" w:rsidR="0049245D" w:rsidRDefault="0049245D" w:rsidP="005F555E">
      <w:pPr>
        <w:spacing w:after="0" w:line="240" w:lineRule="auto"/>
      </w:pPr>
      <w:r>
        <w:continuationSeparator/>
      </w:r>
    </w:p>
  </w:footnote>
  <w:footnote w:id="1">
    <w:p w14:paraId="6DC52506" w14:textId="77777777" w:rsidR="0014416D" w:rsidRPr="00EE519B" w:rsidRDefault="0014416D" w:rsidP="0014416D">
      <w:pPr>
        <w:pStyle w:val="a4"/>
        <w:spacing w:line="240" w:lineRule="atLeast"/>
        <w:ind w:firstLine="709"/>
        <w:jc w:val="both"/>
        <w:rPr>
          <w:rFonts w:ascii="Arial" w:hAnsi="Arial" w:cs="Arial"/>
        </w:rPr>
      </w:pPr>
      <w:r w:rsidRPr="00EE519B">
        <w:rPr>
          <w:rStyle w:val="a8"/>
          <w:rFonts w:ascii="Arial" w:hAnsi="Arial" w:cs="Arial"/>
        </w:rPr>
        <w:footnoteRef/>
      </w:r>
      <w:r w:rsidRPr="00EE519B">
        <w:rPr>
          <w:rFonts w:ascii="Arial" w:hAnsi="Arial" w:cs="Arial"/>
        </w:rPr>
        <w:t xml:space="preserve"> </w:t>
      </w:r>
      <w:bookmarkStart w:id="2" w:name="_Hlk94271291"/>
      <w:r w:rsidRPr="00EE519B">
        <w:rPr>
          <w:rFonts w:ascii="Arial" w:hAnsi="Arial" w:cs="Arial"/>
        </w:rPr>
        <w:t>Форматирование, иллюстрирование и пояснения текста — автора публикации.</w:t>
      </w:r>
      <w:bookmarkEnd w:id="2"/>
    </w:p>
  </w:footnote>
  <w:footnote w:id="2">
    <w:p w14:paraId="1A3A29F6" w14:textId="0AFCDBC9" w:rsidR="00493D85" w:rsidRPr="0014416D" w:rsidRDefault="00493D85" w:rsidP="00AA3A0D">
      <w:pPr>
        <w:pStyle w:val="a4"/>
        <w:spacing w:line="240" w:lineRule="atLeast"/>
        <w:ind w:firstLine="709"/>
        <w:jc w:val="both"/>
        <w:rPr>
          <w:rFonts w:ascii="Arial" w:hAnsi="Arial" w:cs="Arial"/>
        </w:rPr>
      </w:pPr>
      <w:r w:rsidRPr="0014416D">
        <w:rPr>
          <w:rStyle w:val="a8"/>
          <w:rFonts w:ascii="Arial" w:hAnsi="Arial" w:cs="Arial"/>
        </w:rPr>
        <w:footnoteRef/>
      </w:r>
      <w:r w:rsidRPr="0014416D">
        <w:rPr>
          <w:rFonts w:ascii="Arial" w:hAnsi="Arial" w:cs="Arial"/>
        </w:rPr>
        <w:t xml:space="preserve"> Лейзер </w:t>
      </w:r>
      <w:proofErr w:type="spellStart"/>
      <w:r w:rsidRPr="0014416D">
        <w:rPr>
          <w:rFonts w:ascii="Arial" w:hAnsi="Arial" w:cs="Arial"/>
        </w:rPr>
        <w:t>Хае</w:t>
      </w:r>
      <w:r w:rsidR="00AA3A0D" w:rsidRPr="0014416D">
        <w:rPr>
          <w:rFonts w:ascii="Arial" w:hAnsi="Arial" w:cs="Arial"/>
        </w:rPr>
        <w:t>щ</w:t>
      </w:r>
      <w:proofErr w:type="spellEnd"/>
      <w:r w:rsidR="00AA3A0D" w:rsidRPr="0014416D">
        <w:rPr>
          <w:rFonts w:ascii="Arial" w:hAnsi="Arial" w:cs="Arial"/>
        </w:rPr>
        <w:t xml:space="preserve"> — дед автора, </w:t>
      </w:r>
      <w:proofErr w:type="spellStart"/>
      <w:r w:rsidR="00AA3A0D" w:rsidRPr="0014416D">
        <w:rPr>
          <w:rFonts w:ascii="Arial" w:hAnsi="Arial" w:cs="Arial"/>
        </w:rPr>
        <w:t>Мейше</w:t>
      </w:r>
      <w:proofErr w:type="spellEnd"/>
      <w:r w:rsidR="00AA3A0D" w:rsidRPr="0014416D">
        <w:rPr>
          <w:rFonts w:ascii="Arial" w:hAnsi="Arial" w:cs="Arial"/>
        </w:rPr>
        <w:t xml:space="preserve"> </w:t>
      </w:r>
      <w:proofErr w:type="spellStart"/>
      <w:r w:rsidR="00AA3A0D" w:rsidRPr="0014416D">
        <w:rPr>
          <w:rFonts w:ascii="Arial" w:hAnsi="Arial" w:cs="Arial"/>
        </w:rPr>
        <w:t>Хаеш</w:t>
      </w:r>
      <w:proofErr w:type="spellEnd"/>
      <w:r w:rsidR="00AA3A0D" w:rsidRPr="0014416D">
        <w:rPr>
          <w:rFonts w:ascii="Arial" w:hAnsi="Arial" w:cs="Arial"/>
        </w:rPr>
        <w:t xml:space="preserve"> — родной брат Лейзера.</w:t>
      </w:r>
    </w:p>
  </w:footnote>
  <w:footnote w:id="3">
    <w:p w14:paraId="22B10782" w14:textId="303F3AD7" w:rsidR="005F555E" w:rsidRPr="0014416D" w:rsidRDefault="005F555E" w:rsidP="005F555E">
      <w:pPr>
        <w:pStyle w:val="a4"/>
        <w:spacing w:line="240" w:lineRule="atLeast"/>
        <w:ind w:firstLine="709"/>
        <w:jc w:val="both"/>
        <w:rPr>
          <w:rFonts w:ascii="Arial" w:hAnsi="Arial" w:cs="Arial"/>
        </w:rPr>
      </w:pPr>
      <w:r w:rsidRPr="0014416D">
        <w:rPr>
          <w:rStyle w:val="a8"/>
          <w:rFonts w:ascii="Arial" w:hAnsi="Arial" w:cs="Arial"/>
        </w:rPr>
        <w:footnoteRef/>
      </w:r>
      <w:r w:rsidRPr="0014416D">
        <w:rPr>
          <w:rFonts w:ascii="Arial" w:hAnsi="Arial" w:cs="Arial"/>
        </w:rPr>
        <w:t xml:space="preserve"> Работая над этим </w:t>
      </w:r>
      <w:r w:rsidR="004C147D" w:rsidRPr="0014416D">
        <w:rPr>
          <w:rFonts w:ascii="Arial" w:hAnsi="Arial" w:cs="Arial"/>
        </w:rPr>
        <w:t>текстом</w:t>
      </w:r>
      <w:r w:rsidRPr="0014416D">
        <w:rPr>
          <w:rFonts w:ascii="Arial" w:hAnsi="Arial" w:cs="Arial"/>
        </w:rPr>
        <w:t>, я обратился за помощью к знатоку идиша д-ру Валерию Ароновичу Дымшицу. Вот его ответ: «</w:t>
      </w:r>
      <w:r w:rsidRPr="0014416D">
        <w:rPr>
          <w:rFonts w:ascii="Arial" w:hAnsi="Arial" w:cs="Arial"/>
          <w:lang w:eastAsia="en-US"/>
        </w:rPr>
        <w:t xml:space="preserve">Слово, о котором Вы спрашиваете, это </w:t>
      </w:r>
      <w:r w:rsidRPr="0014416D">
        <w:rPr>
          <w:rFonts w:ascii="Arial" w:hAnsi="Arial" w:cs="Arial"/>
          <w:rtl/>
          <w:lang w:eastAsia="en-US" w:bidi="he-IL"/>
        </w:rPr>
        <w:t>עובֿר־בטל</w:t>
      </w:r>
      <w:r w:rsidRPr="0014416D">
        <w:rPr>
          <w:rFonts w:ascii="Arial" w:hAnsi="Arial" w:cs="Arial"/>
          <w:lang w:eastAsia="en-US" w:bidi="he-IL"/>
        </w:rPr>
        <w:t xml:space="preserve"> </w:t>
      </w:r>
      <w:r w:rsidRPr="0014416D">
        <w:rPr>
          <w:rFonts w:ascii="Arial" w:hAnsi="Arial" w:cs="Arial"/>
          <w:lang w:eastAsia="en-US"/>
        </w:rPr>
        <w:t xml:space="preserve">– </w:t>
      </w:r>
      <w:proofErr w:type="spellStart"/>
      <w:r w:rsidRPr="0014416D">
        <w:rPr>
          <w:rFonts w:ascii="Arial" w:hAnsi="Arial" w:cs="Arial"/>
          <w:lang w:eastAsia="en-US"/>
        </w:rPr>
        <w:t>ойверботл</w:t>
      </w:r>
      <w:proofErr w:type="spellEnd"/>
      <w:r w:rsidRPr="0014416D">
        <w:rPr>
          <w:rFonts w:ascii="Arial" w:hAnsi="Arial" w:cs="Arial"/>
          <w:lang w:eastAsia="en-US"/>
        </w:rPr>
        <w:t xml:space="preserve">. В </w:t>
      </w:r>
      <w:proofErr w:type="spellStart"/>
      <w:r w:rsidRPr="0014416D">
        <w:rPr>
          <w:rFonts w:ascii="Arial" w:hAnsi="Arial" w:cs="Arial"/>
          <w:lang w:eastAsia="en-US"/>
        </w:rPr>
        <w:t>литвацком</w:t>
      </w:r>
      <w:proofErr w:type="spellEnd"/>
      <w:r w:rsidRPr="0014416D">
        <w:rPr>
          <w:rFonts w:ascii="Arial" w:hAnsi="Arial" w:cs="Arial"/>
          <w:lang w:eastAsia="en-US"/>
        </w:rPr>
        <w:t xml:space="preserve"> идише, как Вы знаете, «ой» произносится как «эй», получается </w:t>
      </w:r>
      <w:proofErr w:type="spellStart"/>
      <w:r w:rsidRPr="0014416D">
        <w:rPr>
          <w:rFonts w:ascii="Arial" w:hAnsi="Arial" w:cs="Arial"/>
          <w:lang w:eastAsia="en-US"/>
        </w:rPr>
        <w:t>эйверботл</w:t>
      </w:r>
      <w:proofErr w:type="spellEnd"/>
      <w:r w:rsidRPr="0014416D">
        <w:rPr>
          <w:rFonts w:ascii="Arial" w:hAnsi="Arial" w:cs="Arial"/>
          <w:lang w:eastAsia="en-US"/>
        </w:rPr>
        <w:t>. Означает «дряхлый, синильный старец», человек в старческом маразме, буквально «пришедший в негодность». 09.01.2022 17:39.</w:t>
      </w:r>
    </w:p>
  </w:footnote>
  <w:footnote w:id="4">
    <w:p w14:paraId="7C79CBE8" w14:textId="77777777" w:rsidR="005F555E" w:rsidRPr="00025E39" w:rsidRDefault="005F555E" w:rsidP="005F555E">
      <w:pPr>
        <w:pStyle w:val="a4"/>
        <w:spacing w:line="240" w:lineRule="atLeast"/>
        <w:ind w:firstLine="709"/>
        <w:jc w:val="both"/>
        <w:rPr>
          <w:rFonts w:ascii="Arial" w:hAnsi="Arial" w:cs="Arial"/>
        </w:rPr>
      </w:pPr>
      <w:r w:rsidRPr="00025E39">
        <w:rPr>
          <w:rStyle w:val="a8"/>
          <w:rFonts w:ascii="Arial" w:hAnsi="Arial" w:cs="Arial"/>
        </w:rPr>
        <w:footnoteRef/>
      </w:r>
      <w:r w:rsidRPr="00025E39">
        <w:rPr>
          <w:rFonts w:ascii="Arial" w:hAnsi="Arial" w:cs="Arial"/>
        </w:rPr>
        <w:t xml:space="preserve"> Сравни: в книге </w:t>
      </w:r>
      <w:proofErr w:type="spellStart"/>
      <w:r w:rsidRPr="00025E39">
        <w:rPr>
          <w:rFonts w:ascii="Arial" w:hAnsi="Arial" w:cs="Arial"/>
          <w:i/>
          <w:iCs/>
        </w:rPr>
        <w:t>Хаеш</w:t>
      </w:r>
      <w:proofErr w:type="spellEnd"/>
      <w:r w:rsidRPr="00025E39">
        <w:rPr>
          <w:rFonts w:ascii="Arial" w:hAnsi="Arial" w:cs="Arial"/>
          <w:i/>
          <w:iCs/>
        </w:rPr>
        <w:t xml:space="preserve"> А. И.</w:t>
      </w:r>
      <w:r w:rsidRPr="00025E39">
        <w:rPr>
          <w:rFonts w:ascii="Arial" w:hAnsi="Arial" w:cs="Arial"/>
        </w:rPr>
        <w:t xml:space="preserve"> Евреи Литвы: Исследования и материалы. СПб., 2013. </w:t>
      </w:r>
      <w:r w:rsidRPr="00025E39">
        <w:rPr>
          <w:rFonts w:ascii="Arial" w:hAnsi="Arial" w:cs="Arial"/>
          <w:lang w:val="en-US"/>
        </w:rPr>
        <w:t>C</w:t>
      </w:r>
      <w:r w:rsidRPr="00025E39">
        <w:rPr>
          <w:rFonts w:ascii="Arial" w:hAnsi="Arial" w:cs="Arial"/>
        </w:rPr>
        <w:t xml:space="preserve">. 532 запись Гирша Кремера о </w:t>
      </w:r>
      <w:proofErr w:type="spellStart"/>
      <w:r w:rsidRPr="00025E39">
        <w:rPr>
          <w:rFonts w:ascii="Arial" w:hAnsi="Arial" w:cs="Arial"/>
        </w:rPr>
        <w:t>Балтрасе</w:t>
      </w:r>
      <w:proofErr w:type="spellEnd"/>
      <w:r w:rsidRPr="00025E39">
        <w:rPr>
          <w:rFonts w:ascii="Arial" w:hAnsi="Arial" w:cs="Arial"/>
        </w:rPr>
        <w:t xml:space="preserve"> </w:t>
      </w:r>
      <w:proofErr w:type="spellStart"/>
      <w:r w:rsidRPr="00025E39">
        <w:rPr>
          <w:rFonts w:ascii="Arial" w:hAnsi="Arial" w:cs="Arial"/>
        </w:rPr>
        <w:t>Иминавичусе</w:t>
      </w:r>
      <w:proofErr w:type="spellEnd"/>
      <w:r w:rsidRPr="00025E39">
        <w:rPr>
          <w:rFonts w:ascii="Arial" w:hAnsi="Arial" w:cs="Arial"/>
        </w:rPr>
        <w:t>.</w:t>
      </w:r>
    </w:p>
  </w:footnote>
  <w:footnote w:id="5">
    <w:p w14:paraId="679080A2" w14:textId="77777777" w:rsidR="005F555E" w:rsidRPr="00025E39" w:rsidRDefault="005F555E" w:rsidP="005F555E">
      <w:pPr>
        <w:pStyle w:val="a4"/>
        <w:ind w:firstLine="709"/>
        <w:jc w:val="both"/>
        <w:rPr>
          <w:rFonts w:ascii="Arial" w:hAnsi="Arial" w:cs="Arial"/>
        </w:rPr>
      </w:pPr>
      <w:r w:rsidRPr="00025E39">
        <w:rPr>
          <w:rStyle w:val="a8"/>
          <w:rFonts w:ascii="Arial" w:hAnsi="Arial" w:cs="Arial"/>
        </w:rPr>
        <w:footnoteRef/>
      </w:r>
      <w:r w:rsidRPr="00025E39">
        <w:rPr>
          <w:rFonts w:ascii="Arial" w:hAnsi="Arial" w:cs="Arial"/>
        </w:rPr>
        <w:t xml:space="preserve"> Сравни в той же книге С. 519 ксендз </w:t>
      </w:r>
      <w:proofErr w:type="spellStart"/>
      <w:r w:rsidRPr="00025E39">
        <w:rPr>
          <w:rFonts w:ascii="Arial" w:hAnsi="Arial" w:cs="Arial"/>
        </w:rPr>
        <w:t>Курляндчик</w:t>
      </w:r>
      <w:proofErr w:type="spellEnd"/>
      <w:r w:rsidRPr="00025E39">
        <w:rPr>
          <w:rFonts w:ascii="Arial" w:hAnsi="Arial" w:cs="Arial"/>
        </w:rPr>
        <w:t>.</w:t>
      </w:r>
    </w:p>
  </w:footnote>
  <w:footnote w:id="6">
    <w:p w14:paraId="2DA3C2B6" w14:textId="77777777" w:rsidR="005F555E" w:rsidRPr="00025E39" w:rsidRDefault="005F555E" w:rsidP="005F555E">
      <w:pPr>
        <w:pStyle w:val="a4"/>
        <w:ind w:firstLine="709"/>
        <w:jc w:val="both"/>
        <w:rPr>
          <w:rFonts w:ascii="Arial" w:hAnsi="Arial" w:cs="Arial"/>
        </w:rPr>
      </w:pPr>
      <w:r w:rsidRPr="00025E39">
        <w:rPr>
          <w:rStyle w:val="a8"/>
          <w:rFonts w:ascii="Arial" w:hAnsi="Arial" w:cs="Arial"/>
        </w:rPr>
        <w:footnoteRef/>
      </w:r>
      <w:r w:rsidRPr="00025E39">
        <w:rPr>
          <w:rFonts w:ascii="Arial" w:hAnsi="Arial" w:cs="Arial"/>
        </w:rPr>
        <w:t xml:space="preserve"> Сравни: в той же книге С. 539 </w:t>
      </w:r>
      <w:proofErr w:type="spellStart"/>
      <w:r w:rsidRPr="00025E39">
        <w:rPr>
          <w:rFonts w:ascii="Arial" w:hAnsi="Arial" w:cs="Arial"/>
        </w:rPr>
        <w:t>Мовша</w:t>
      </w:r>
      <w:proofErr w:type="spellEnd"/>
      <w:r w:rsidRPr="00025E39">
        <w:rPr>
          <w:rFonts w:ascii="Arial" w:hAnsi="Arial" w:cs="Arial"/>
        </w:rPr>
        <w:t xml:space="preserve"> </w:t>
      </w:r>
      <w:proofErr w:type="spellStart"/>
      <w:r w:rsidRPr="00025E39">
        <w:rPr>
          <w:rFonts w:ascii="Arial" w:hAnsi="Arial" w:cs="Arial"/>
        </w:rPr>
        <w:t>Милечик</w:t>
      </w:r>
      <w:proofErr w:type="spellEnd"/>
      <w:r w:rsidRPr="00025E39">
        <w:rPr>
          <w:rFonts w:ascii="Arial" w:hAnsi="Arial" w:cs="Arial"/>
        </w:rPr>
        <w:t>.</w:t>
      </w:r>
    </w:p>
  </w:footnote>
  <w:footnote w:id="7">
    <w:p w14:paraId="7E717D41" w14:textId="77777777" w:rsidR="005F555E" w:rsidRPr="00025E39" w:rsidRDefault="005F555E" w:rsidP="005F555E">
      <w:pPr>
        <w:pStyle w:val="a4"/>
        <w:ind w:firstLine="709"/>
        <w:jc w:val="both"/>
        <w:rPr>
          <w:rFonts w:ascii="Arial" w:hAnsi="Arial" w:cs="Arial"/>
        </w:rPr>
      </w:pPr>
      <w:r w:rsidRPr="00025E39">
        <w:rPr>
          <w:rStyle w:val="a8"/>
          <w:rFonts w:ascii="Arial" w:hAnsi="Arial" w:cs="Arial"/>
        </w:rPr>
        <w:footnoteRef/>
      </w:r>
      <w:r w:rsidRPr="00025E39">
        <w:rPr>
          <w:rFonts w:ascii="Arial" w:hAnsi="Arial" w:cs="Arial"/>
        </w:rPr>
        <w:t xml:space="preserve"> Сравни: в той же книге С. 528 </w:t>
      </w:r>
      <w:proofErr w:type="spellStart"/>
      <w:r w:rsidRPr="00025E39">
        <w:rPr>
          <w:rFonts w:ascii="Arial" w:hAnsi="Arial" w:cs="Arial"/>
        </w:rPr>
        <w:t>Озолиньш</w:t>
      </w:r>
      <w:proofErr w:type="spellEnd"/>
      <w:r w:rsidRPr="00025E39">
        <w:rPr>
          <w:rFonts w:ascii="Arial" w:hAnsi="Arial" w:cs="Arial"/>
        </w:rPr>
        <w:t>.</w:t>
      </w:r>
    </w:p>
  </w:footnote>
  <w:footnote w:id="8">
    <w:p w14:paraId="62DF2F35" w14:textId="77777777" w:rsidR="005F555E" w:rsidRDefault="005F555E" w:rsidP="005F555E">
      <w:pPr>
        <w:spacing w:after="0" w:line="240" w:lineRule="atLeast"/>
        <w:ind w:firstLine="709"/>
        <w:jc w:val="both"/>
      </w:pPr>
      <w:r>
        <w:rPr>
          <w:rStyle w:val="a8"/>
        </w:rPr>
        <w:footnoteRef/>
      </w:r>
      <w:r>
        <w:t xml:space="preserve">  </w:t>
      </w:r>
      <w:hyperlink r:id="rId1" w:history="1">
        <w:r w:rsidRPr="006B27D5">
          <w:rPr>
            <w:rStyle w:val="ae"/>
            <w:lang w:val="en-US"/>
          </w:rPr>
          <w:t>ZEIMELIS</w:t>
        </w:r>
        <w:r w:rsidRPr="00264B28">
          <w:rPr>
            <w:rStyle w:val="ae"/>
          </w:rPr>
          <w:t xml:space="preserve"> 2005 - </w:t>
        </w:r>
        <w:r w:rsidRPr="006B27D5">
          <w:rPr>
            <w:rStyle w:val="ae"/>
            <w:lang w:val="en-US"/>
          </w:rPr>
          <w:t>ZEIMELIS</w:t>
        </w:r>
        <w:r w:rsidRPr="00264B28">
          <w:rPr>
            <w:rStyle w:val="ae"/>
          </w:rPr>
          <w:t xml:space="preserve"> 2005 - </w:t>
        </w:r>
        <w:r w:rsidRPr="006B27D5">
          <w:rPr>
            <w:rStyle w:val="ae"/>
            <w:lang w:val="en-US"/>
          </w:rPr>
          <w:t>E</w:t>
        </w:r>
        <w:r w:rsidRPr="00264B28">
          <w:rPr>
            <w:rStyle w:val="ae"/>
          </w:rPr>
          <w:t>_1245 (</w:t>
        </w:r>
        <w:proofErr w:type="spellStart"/>
        <w:r w:rsidRPr="006B27D5">
          <w:rPr>
            <w:rStyle w:val="ae"/>
            <w:lang w:val="en-US"/>
          </w:rPr>
          <w:t>mannbarry</w:t>
        </w:r>
        <w:proofErr w:type="spellEnd"/>
        <w:r w:rsidRPr="00264B28">
          <w:rPr>
            <w:rStyle w:val="ae"/>
          </w:rPr>
          <w:t>.</w:t>
        </w:r>
        <w:r w:rsidRPr="006B27D5">
          <w:rPr>
            <w:rStyle w:val="ae"/>
            <w:lang w:val="en-US"/>
          </w:rPr>
          <w:t>net</w:t>
        </w:r>
        <w:r w:rsidRPr="00264B28">
          <w:rPr>
            <w:rStyle w:val="ae"/>
          </w:rPr>
          <w:t>)</w:t>
        </w:r>
      </w:hyperlink>
      <w:r w:rsidRPr="00025E39">
        <w:t xml:space="preserve">  Дата обращения 9.01.2022.</w:t>
      </w:r>
    </w:p>
  </w:footnote>
  <w:footnote w:id="9">
    <w:p w14:paraId="0072879A" w14:textId="77777777" w:rsidR="005F555E" w:rsidRPr="00025E39" w:rsidRDefault="005F555E" w:rsidP="005F555E">
      <w:pPr>
        <w:pStyle w:val="a4"/>
        <w:spacing w:line="240" w:lineRule="atLeast"/>
        <w:ind w:firstLine="709"/>
        <w:jc w:val="both"/>
        <w:rPr>
          <w:rFonts w:ascii="Arial" w:hAnsi="Arial" w:cs="Arial"/>
        </w:rPr>
      </w:pPr>
      <w:r w:rsidRPr="00025E39">
        <w:rPr>
          <w:rStyle w:val="a8"/>
          <w:rFonts w:ascii="Arial" w:hAnsi="Arial" w:cs="Arial"/>
        </w:rPr>
        <w:footnoteRef/>
      </w:r>
      <w:r w:rsidRPr="00025E39">
        <w:rPr>
          <w:rFonts w:ascii="Arial" w:hAnsi="Arial" w:cs="Arial"/>
        </w:rPr>
        <w:t xml:space="preserve"> У папы был тромбофлебит, с которым он очень мучался.</w:t>
      </w:r>
    </w:p>
  </w:footnote>
  <w:footnote w:id="10">
    <w:p w14:paraId="44C8C648" w14:textId="77777777" w:rsidR="005F555E" w:rsidRPr="00025E39" w:rsidRDefault="005F555E" w:rsidP="005F555E">
      <w:pPr>
        <w:pStyle w:val="af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025E39">
        <w:rPr>
          <w:rStyle w:val="a8"/>
          <w:rFonts w:ascii="Arial" w:eastAsia="Cambria Math" w:hAnsi="Arial" w:cs="Arial"/>
        </w:rPr>
        <w:footnoteRef/>
      </w:r>
      <w:r w:rsidRPr="00025E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E39">
        <w:rPr>
          <w:rFonts w:ascii="Arial" w:hAnsi="Arial" w:cs="Arial"/>
          <w:sz w:val="20"/>
          <w:szCs w:val="20"/>
        </w:rPr>
        <w:t>Пинкас</w:t>
      </w:r>
      <w:proofErr w:type="spellEnd"/>
      <w:r w:rsidRPr="00025E39">
        <w:rPr>
          <w:rFonts w:ascii="Arial" w:hAnsi="Arial" w:cs="Arial"/>
          <w:sz w:val="20"/>
          <w:szCs w:val="20"/>
        </w:rPr>
        <w:t xml:space="preserve"> — актовая книга еврейской общины. В него вносились важные события общин, постановления и уставы, должностные назначения, внутриобщинные налоги и пр.</w:t>
      </w:r>
    </w:p>
    <w:p w14:paraId="656B9FDB" w14:textId="77777777" w:rsidR="005F555E" w:rsidRDefault="005F555E" w:rsidP="005F555E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upperRoman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5E"/>
    <w:rsid w:val="000036D1"/>
    <w:rsid w:val="00025E39"/>
    <w:rsid w:val="00082AB6"/>
    <w:rsid w:val="0014416D"/>
    <w:rsid w:val="00146632"/>
    <w:rsid w:val="00155742"/>
    <w:rsid w:val="00170D5C"/>
    <w:rsid w:val="00171DAC"/>
    <w:rsid w:val="00173CB2"/>
    <w:rsid w:val="00275C44"/>
    <w:rsid w:val="003C4A28"/>
    <w:rsid w:val="00431FB8"/>
    <w:rsid w:val="00470660"/>
    <w:rsid w:val="004851D8"/>
    <w:rsid w:val="0049245D"/>
    <w:rsid w:val="00493D85"/>
    <w:rsid w:val="004A43D2"/>
    <w:rsid w:val="004C147D"/>
    <w:rsid w:val="0052129A"/>
    <w:rsid w:val="00545BFE"/>
    <w:rsid w:val="005F555E"/>
    <w:rsid w:val="00631CE5"/>
    <w:rsid w:val="006643DF"/>
    <w:rsid w:val="00684D02"/>
    <w:rsid w:val="006F364D"/>
    <w:rsid w:val="006F3715"/>
    <w:rsid w:val="0071736A"/>
    <w:rsid w:val="0075591E"/>
    <w:rsid w:val="00856B94"/>
    <w:rsid w:val="00882C49"/>
    <w:rsid w:val="008B4705"/>
    <w:rsid w:val="008C0D64"/>
    <w:rsid w:val="008D73C8"/>
    <w:rsid w:val="00936493"/>
    <w:rsid w:val="009577B1"/>
    <w:rsid w:val="00961B36"/>
    <w:rsid w:val="009625E7"/>
    <w:rsid w:val="00A202A2"/>
    <w:rsid w:val="00A645B7"/>
    <w:rsid w:val="00AA3A0D"/>
    <w:rsid w:val="00AE753C"/>
    <w:rsid w:val="00B216FF"/>
    <w:rsid w:val="00B50846"/>
    <w:rsid w:val="00B966DF"/>
    <w:rsid w:val="00BB4226"/>
    <w:rsid w:val="00BE6ECE"/>
    <w:rsid w:val="00C376A6"/>
    <w:rsid w:val="00C96EF5"/>
    <w:rsid w:val="00CC4359"/>
    <w:rsid w:val="00CC6F36"/>
    <w:rsid w:val="00D63520"/>
    <w:rsid w:val="00DC11F3"/>
    <w:rsid w:val="00DC5A44"/>
    <w:rsid w:val="00E239D5"/>
    <w:rsid w:val="00E5400E"/>
    <w:rsid w:val="00E94755"/>
    <w:rsid w:val="00F15DD0"/>
    <w:rsid w:val="00F6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E6C1"/>
  <w15:chartTrackingRefBased/>
  <w15:docId w15:val="{B846FC6D-CB2F-4A52-B475-15CC2F48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55E"/>
  </w:style>
  <w:style w:type="paragraph" w:styleId="2">
    <w:name w:val="heading 2"/>
    <w:basedOn w:val="a"/>
    <w:next w:val="a"/>
    <w:link w:val="20"/>
    <w:unhideWhenUsed/>
    <w:qFormat/>
    <w:rsid w:val="005F55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55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endnote text"/>
    <w:basedOn w:val="a4"/>
    <w:link w:val="a5"/>
    <w:semiHidden/>
    <w:rsid w:val="005F555E"/>
    <w:pPr>
      <w:ind w:firstLine="720"/>
      <w:jc w:val="both"/>
    </w:pPr>
  </w:style>
  <w:style w:type="character" w:customStyle="1" w:styleId="a5">
    <w:name w:val="Текст концевой сноски Знак"/>
    <w:basedOn w:val="a0"/>
    <w:link w:val="a3"/>
    <w:semiHidden/>
    <w:rsid w:val="005F555E"/>
    <w:rPr>
      <w:rFonts w:ascii="Calibri" w:eastAsia="Cambria Math" w:hAnsi="Calibri" w:cs="Cambria Math"/>
      <w:sz w:val="20"/>
      <w:szCs w:val="20"/>
      <w:lang w:eastAsia="ru-RU"/>
    </w:rPr>
  </w:style>
  <w:style w:type="paragraph" w:styleId="a4">
    <w:name w:val="footnote text"/>
    <w:basedOn w:val="a"/>
    <w:link w:val="a6"/>
    <w:uiPriority w:val="99"/>
    <w:rsid w:val="005F555E"/>
    <w:pPr>
      <w:spacing w:after="0" w:line="240" w:lineRule="auto"/>
    </w:pPr>
    <w:rPr>
      <w:rFonts w:ascii="Calibri" w:eastAsia="Cambria Math" w:hAnsi="Calibri" w:cs="Cambria Math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4"/>
    <w:uiPriority w:val="99"/>
    <w:rsid w:val="005F555E"/>
    <w:rPr>
      <w:rFonts w:ascii="Calibri" w:eastAsia="Cambria Math" w:hAnsi="Calibri" w:cs="Cambria Math"/>
      <w:sz w:val="20"/>
      <w:szCs w:val="20"/>
      <w:lang w:eastAsia="ru-RU"/>
    </w:rPr>
  </w:style>
  <w:style w:type="character" w:styleId="a7">
    <w:name w:val="endnote reference"/>
    <w:semiHidden/>
    <w:rsid w:val="005F555E"/>
    <w:rPr>
      <w:rFonts w:ascii="Calibri" w:hAnsi="Calibri"/>
      <w:sz w:val="20"/>
      <w:vertAlign w:val="superscript"/>
    </w:rPr>
  </w:style>
  <w:style w:type="character" w:styleId="a8">
    <w:name w:val="footnote reference"/>
    <w:uiPriority w:val="99"/>
    <w:rsid w:val="005F555E"/>
    <w:rPr>
      <w:vertAlign w:val="superscript"/>
    </w:rPr>
  </w:style>
  <w:style w:type="paragraph" w:styleId="a9">
    <w:name w:val="Body Text Indent"/>
    <w:basedOn w:val="a"/>
    <w:link w:val="aa"/>
    <w:rsid w:val="005F555E"/>
    <w:pPr>
      <w:spacing w:after="0" w:line="240" w:lineRule="auto"/>
      <w:ind w:right="616" w:firstLine="550"/>
      <w:jc w:val="both"/>
    </w:pPr>
    <w:rPr>
      <w:rFonts w:ascii="Calibri" w:eastAsia="Cambria Math" w:hAnsi="Calibri" w:cs="Cambria Math"/>
      <w:snapToGrid w:val="0"/>
      <w:sz w:val="20"/>
      <w:szCs w:val="20"/>
      <w:lang w:val="en-US" w:eastAsia="ru-RU"/>
    </w:rPr>
  </w:style>
  <w:style w:type="character" w:customStyle="1" w:styleId="aa">
    <w:name w:val="Основной текст с отступом Знак"/>
    <w:basedOn w:val="a0"/>
    <w:link w:val="a9"/>
    <w:rsid w:val="005F555E"/>
    <w:rPr>
      <w:rFonts w:ascii="Calibri" w:eastAsia="Cambria Math" w:hAnsi="Calibri" w:cs="Cambria Math"/>
      <w:snapToGrid w:val="0"/>
      <w:sz w:val="20"/>
      <w:szCs w:val="20"/>
      <w:lang w:val="en-US" w:eastAsia="ru-RU"/>
    </w:rPr>
  </w:style>
  <w:style w:type="paragraph" w:styleId="21">
    <w:name w:val="Body Text Indent 2"/>
    <w:basedOn w:val="a"/>
    <w:link w:val="22"/>
    <w:rsid w:val="005F555E"/>
    <w:pPr>
      <w:spacing w:after="0" w:line="240" w:lineRule="auto"/>
      <w:ind w:right="616" w:firstLine="550"/>
      <w:jc w:val="both"/>
    </w:pPr>
    <w:rPr>
      <w:rFonts w:ascii="Calibri" w:eastAsia="Cambria Math" w:hAnsi="Calibri" w:cs="Cambria Math"/>
      <w:i/>
      <w:snapToGrid w:val="0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rsid w:val="005F555E"/>
    <w:rPr>
      <w:rFonts w:ascii="Calibri" w:eastAsia="Cambria Math" w:hAnsi="Calibri" w:cs="Cambria Math"/>
      <w:i/>
      <w:snapToGrid w:val="0"/>
      <w:sz w:val="20"/>
      <w:szCs w:val="20"/>
      <w:lang w:val="en-US" w:eastAsia="ru-RU"/>
    </w:rPr>
  </w:style>
  <w:style w:type="paragraph" w:styleId="3">
    <w:name w:val="Body Text Indent 3"/>
    <w:basedOn w:val="a"/>
    <w:link w:val="30"/>
    <w:rsid w:val="005F555E"/>
    <w:pPr>
      <w:spacing w:after="0" w:line="240" w:lineRule="auto"/>
      <w:ind w:right="704" w:firstLine="550"/>
      <w:jc w:val="both"/>
    </w:pPr>
    <w:rPr>
      <w:rFonts w:ascii="Calibri" w:eastAsia="Cambria Math" w:hAnsi="Calibri" w:cs="Cambria Math"/>
      <w:i/>
      <w:snapToGrid w:val="0"/>
      <w:sz w:val="20"/>
      <w:szCs w:val="20"/>
      <w:lang w:val="en-US" w:eastAsia="ru-RU"/>
    </w:rPr>
  </w:style>
  <w:style w:type="character" w:customStyle="1" w:styleId="30">
    <w:name w:val="Основной текст с отступом 3 Знак"/>
    <w:basedOn w:val="a0"/>
    <w:link w:val="3"/>
    <w:rsid w:val="005F555E"/>
    <w:rPr>
      <w:rFonts w:ascii="Calibri" w:eastAsia="Cambria Math" w:hAnsi="Calibri" w:cs="Cambria Math"/>
      <w:i/>
      <w:snapToGrid w:val="0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rsid w:val="005F555E"/>
    <w:pPr>
      <w:tabs>
        <w:tab w:val="center" w:pos="4677"/>
        <w:tab w:val="right" w:pos="9355"/>
      </w:tabs>
      <w:spacing w:after="0" w:line="240" w:lineRule="auto"/>
    </w:pPr>
    <w:rPr>
      <w:rFonts w:ascii="Calibri" w:eastAsia="Cambria Math" w:hAnsi="Calibri" w:cs="Cambria Math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F555E"/>
    <w:rPr>
      <w:rFonts w:ascii="Calibri" w:eastAsia="Cambria Math" w:hAnsi="Calibri" w:cs="Cambria Math"/>
      <w:sz w:val="20"/>
      <w:szCs w:val="20"/>
      <w:lang w:eastAsia="ru-RU"/>
    </w:rPr>
  </w:style>
  <w:style w:type="table" w:styleId="ad">
    <w:name w:val="Table Grid"/>
    <w:basedOn w:val="a1"/>
    <w:uiPriority w:val="39"/>
    <w:rsid w:val="005F5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5F555E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5F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nbarry.net/Zeimelis/Photos/Zeimelis/album/slides/E_12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1FDBDFF-E878-4A0B-B564-FC91DC2F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16</Pages>
  <Words>5425</Words>
  <Characters>30926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 Chayesh</dc:creator>
  <cp:keywords/>
  <dc:description/>
  <cp:lastModifiedBy>Anatolij Chayesh</cp:lastModifiedBy>
  <cp:revision>11</cp:revision>
  <dcterms:created xsi:type="dcterms:W3CDTF">2022-01-17T11:20:00Z</dcterms:created>
  <dcterms:modified xsi:type="dcterms:W3CDTF">2022-02-15T18:12:00Z</dcterms:modified>
</cp:coreProperties>
</file>