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bin"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http://schemas.openxmlformats.org/wordprocessingml/2006/main" xmlns:r="http://schemas.openxmlformats.org/officeDocument/2006/relationships" xmlns:wp="http://schemas.openxmlformats.org/drawingml/2006/wordprocessingDrawing" DeepLBanner="">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cd0270ae99a04401">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166E86">
        <w:rPr>
          <w:noProof/>
        </w:rPr>
        <w:pict xmlns:o="urn:schemas-microsoft-com:office:office" xmlns:v="urn:schemas-microsoft-com:vml">
          <v:shapetype id="_x0000_t202" coordsize="21600,21600" o:spt="202" path="m,l,21600r21600,l21600,xe">
            <v:stroke joinstyle="miter"/>
            <v:path gradientshapeok="t" o:connecttype="rect"/>
          </v:shapetype>
          <v:shape id="Text Box 6"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">
            <o:lock v:ext="edit" verticies="t" text="t" aspectratio="t" shapetype="t"/>
            <v:textbox>
              <w:txbxContent>
                <w:p w:rsidRPr="000C6912" w:rsidR="000C6912" w:rsidRDefault="00F71A9D">
                  <w:pPr>
                    <w:rPr>
                      <w:rFonts w:ascii="Roboto" w:hAnsi="Roboto"/>
                      <w:color w:val="0F2B46"/>
                      <w:sz w:val="28"/>
                      <w:lang w:val="en-US"/>
                    </w:rPr>
                  </w:pPr>
                  <w:r>
                    <w:rPr>
                      <w:rFonts w:ascii="Roboto" w:hAnsi="Roboto"/>
                      <w:color w:val="0F2B46"/>
                      <w:sz w:val="20"/>
                      <w:lang w:val="en-US"/>
                    </w:rPr>
                    <w:t>Subscribe to DeepL Pro to edit this document.</w:t>
                  </w:r>
                  <w:r>
                    <w:br/>
                  </w:r>
                  <w:r>
                    <w:rPr>
                      <w:rFonts w:ascii="Roboto" w:hAnsi="Roboto"/>
                      <w:color w:val="0F2B46"/>
                      <w:sz w:val="20"/>
                    </w:rPr>
                    <w:t xml:space="preserve">Visit </w:t>
                  </w:r>
                  <w:hyperlink r:id="Rbc4c171263724411">
                    <w:r>
                      <w:rPr>
                        <w:rFonts w:ascii="Roboto" w:hAnsi="Roboto"/>
                        <w:color w:val="006494"/>
                        <w:sz w:val="20"/>
                      </w:rPr>
                      <w:t xml:space="preserve">www.DeepL.com/pro</w:t>
                    </w:r>
                  </w:hyperlink>
                  <w:r>
                    <w:rPr>
                      <w:rFonts w:ascii="Roboto" w:hAnsi="Roboto"/>
                      <w:color w:val="0F2B46"/>
                      <w:sz w:val="20"/>
                    </w:rPr>
                    <w:t xml:space="preserve"> for more information.</w:t>
                  </w:r>
                </w:p>
              </w:txbxContent>
            </v:textbox>
            <w10:wrap xmlns:w10="urn:schemas-microsoft-com:office:word" anchorx="page" anchory="page"/>
          </v:shape>
        </w:pict>
      </w:r>
      <w:r w:rsidR="00166E86">
        <w:pict xmlns:o="urn:schemas-microsoft-com:office:office" xmlns:v="urn:schemas-microsoft-com:vml">
          <v:shape id="DeepLBoxSPIDType" style="position:absolute;margin-left:0;margin-top:0;width:50pt;height:50pt;z-index:251660288;visibility:hidden;mso-wrap-edited:f;mso-width-percent:0;mso-height-percent:0;mso-position-horizontal-relative:text;mso-position-vertical-relative:text;mso-width-percent:0;mso-height-percent:0" alt="" o:spid="_x0000_s1026" type="#_x0000_t202">
            <o:lock v:ext="edit" selection="t"/>
          </v:shape>
        </w:pict>
      </w:r>
    </w:p>
    <w:p>
      <w:pPr>
        <w:jc w:val="right"/>
        <w:rPr>
          <w:rFonts w:ascii="Arial" w:hAnsi="Arial" w:cs="Arial"/>
          <w:b/>
          <w:bCs/>
          <w:sz w:val="28"/>
          <w:szCs w:val="28"/>
        </w:rPr>
      </w:pPr>
      <w:r w:rsidRPr="0052129A">
        <w:rPr>
          <w:rFonts w:ascii="Arial" w:hAnsi="Arial" w:cs="Arial"/>
          <w:b/>
          <w:bCs/>
          <w:sz w:val="28"/>
          <w:szCs w:val="28"/>
        </w:rPr>
        <w:t xml:space="preserve">Haesh </w:t>
      </w:r>
      <w:r w:rsidRPr="0052129A">
        <w:rPr>
          <w:rFonts w:ascii="Arial" w:hAnsi="Arial" w:cs="Arial"/>
          <w:b/>
          <w:bCs/>
          <w:sz w:val="28"/>
          <w:szCs w:val="28"/>
        </w:rPr>
        <w:t xml:space="preserve">A. И.</w:t>
      </w:r>
    </w:p>
    <w:p>
      <w:pPr>
        <w:pStyle w:val="2"/>
        <w:jc w:val="center"/>
        <w:rPr>
          <w:rFonts w:ascii="Arial" w:hAnsi="Arial" w:cs="Arial"/>
          <w:b/>
          <w:bCs/>
          <w:color w:val="auto"/>
          <w:sz w:val="28"/>
          <w:szCs w:val="28"/>
        </w:rPr>
      </w:pPr>
      <w:r w:rsidRPr="00157D28">
        <w:rPr>
          <w:rFonts w:ascii="Arial" w:hAnsi="Arial" w:cs="Arial"/>
          <w:b/>
          <w:bCs/>
          <w:color w:val="auto"/>
          <w:sz w:val="28"/>
          <w:szCs w:val="28"/>
        </w:rPr>
        <w:t xml:space="preserve">Proceedings of </w:t>
      </w:r>
      <w:r w:rsidR="007409B8">
        <w:rPr>
          <w:rFonts w:ascii="Arial" w:hAnsi="Arial" w:cs="Arial"/>
          <w:b/>
          <w:bCs/>
          <w:color w:val="auto"/>
          <w:sz w:val="28"/>
          <w:szCs w:val="28"/>
        </w:rPr>
        <w:t xml:space="preserve">the second meeting with F.J. Zagorski </w:t>
      </w:r>
      <w:r w:rsidRPr="00A1317D">
        <w:rPr>
          <w:rFonts w:ascii="Arial" w:hAnsi="Arial" w:cs="Arial"/>
          <w:b/>
          <w:bCs/>
          <w:color w:val="auto"/>
          <w:sz w:val="28"/>
          <w:szCs w:val="28"/>
        </w:rPr>
        <w:t xml:space="preserve">on 9</w:t>
      </w:r>
      <w:r w:rsidRPr="00157D28">
        <w:rPr>
          <w:rFonts w:ascii="Arial" w:hAnsi="Arial" w:cs="Arial"/>
          <w:b/>
          <w:bCs/>
          <w:color w:val="auto"/>
          <w:sz w:val="28"/>
          <w:szCs w:val="28"/>
        </w:rPr>
        <w:t xml:space="preserve">.</w:t>
      </w:r>
      <w:r w:rsidRPr="00A1317D">
        <w:rPr>
          <w:rFonts w:ascii="Arial" w:hAnsi="Arial" w:cs="Arial"/>
          <w:b/>
          <w:bCs/>
          <w:color w:val="auto"/>
          <w:sz w:val="28"/>
          <w:szCs w:val="28"/>
        </w:rPr>
        <w:t xml:space="preserve">09.</w:t>
      </w:r>
      <w:r w:rsidRPr="00157D28">
        <w:rPr>
          <w:rFonts w:ascii="Arial" w:hAnsi="Arial" w:cs="Arial"/>
          <w:b/>
          <w:bCs/>
          <w:color w:val="auto"/>
          <w:sz w:val="28"/>
          <w:szCs w:val="28"/>
        </w:rPr>
        <w:t xml:space="preserve">1983</w:t>
      </w:r>
      <w:r w:rsidRPr="00146632" w:rsidR="00776415">
        <w:rPr>
          <w:rStyle w:val="a7"/>
          <w:rFonts w:ascii="Arial" w:hAnsi="Arial" w:cs="Arial"/>
          <w:color w:val="auto"/>
          <w:sz w:val="28"/>
          <w:szCs w:val="28"/>
        </w:rPr>
        <w:footnoteReference w:id="1"/>
      </w:r>
    </w:p>
    <w:p>
      <w:pPr>
        <w:jc w:val="center"/>
        <w:rPr>
          <w:rFonts w:ascii="Arial" w:hAnsi="Arial" w:cs="Arial"/>
          <w:b/>
          <w:bCs/>
          <w:sz w:val="24"/>
          <w:szCs w:val="24"/>
        </w:rPr>
      </w:pPr>
      <w:r w:rsidRPr="00157D28">
        <w:rPr>
          <w:rFonts w:ascii="Arial" w:hAnsi="Arial" w:cs="Arial"/>
          <w:b/>
          <w:bCs/>
          <w:sz w:val="24"/>
          <w:szCs w:val="24"/>
        </w:rPr>
        <w:t xml:space="preserve">Memories of </w:t>
      </w:r>
      <w:r w:rsidRPr="00157D28">
        <w:rPr>
          <w:rFonts w:ascii="Arial" w:hAnsi="Arial" w:cs="Arial"/>
          <w:b/>
          <w:bCs/>
          <w:sz w:val="24"/>
          <w:szCs w:val="24"/>
        </w:rPr>
        <w:t xml:space="preserve">Fayvl </w:t>
      </w:r>
      <w:r w:rsidRPr="00157D28">
        <w:rPr>
          <w:rFonts w:ascii="Arial" w:hAnsi="Arial" w:cs="Arial"/>
          <w:b/>
          <w:bCs/>
          <w:sz w:val="24"/>
          <w:szCs w:val="24"/>
        </w:rPr>
        <w:t xml:space="preserve">Yosifovich </w:t>
      </w:r>
      <w:r w:rsidRPr="00157D28">
        <w:rPr>
          <w:rFonts w:ascii="Arial" w:hAnsi="Arial" w:cs="Arial"/>
          <w:b/>
          <w:bCs/>
          <w:sz w:val="24"/>
          <w:szCs w:val="24"/>
        </w:rPr>
        <w:t xml:space="preserve">Zagorsky</w:t>
      </w:r>
    </w:p>
    <w:p>
      <w:pPr>
        <w:spacing w:before="120"/>
        <w:jc w:val="center"/>
        <w:outlineLvl w:val="2"/>
        <w:rPr>
          <w:rFonts w:ascii="Arial" w:hAnsi="Arial" w:cs="Arial"/>
          <w:snapToGrid w:val="0"/>
          <w:sz w:val="24"/>
          <w:szCs w:val="24"/>
          <w:u w:val="single"/>
        </w:rPr>
      </w:pPr>
      <w:r w:rsidRPr="00A764DE">
        <w:rPr>
          <w:rFonts w:ascii="Arial" w:hAnsi="Arial" w:cs="Arial"/>
          <w:snapToGrid w:val="0"/>
          <w:sz w:val="24"/>
          <w:szCs w:val="24"/>
          <w:u w:val="single"/>
        </w:rPr>
        <w:t xml:space="preserve">Tape recording in </w:t>
      </w:r>
      <w:r>
        <w:rPr>
          <w:rFonts w:ascii="Arial" w:hAnsi="Arial" w:cs="Arial"/>
          <w:snapToGrid w:val="0"/>
          <w:sz w:val="24"/>
          <w:szCs w:val="24"/>
          <w:u w:val="single"/>
        </w:rPr>
        <w:t xml:space="preserve">Leningrad </w:t>
      </w:r>
      <w:r>
        <w:rPr>
          <w:rFonts w:ascii="Arial" w:hAnsi="Arial" w:cs="Arial"/>
          <w:snapToGrid w:val="0"/>
          <w:sz w:val="24"/>
          <w:szCs w:val="24"/>
          <w:u w:val="single"/>
        </w:rPr>
        <w:t xml:space="preserve">9</w:t>
      </w:r>
      <w:r w:rsidRPr="00A764DE">
        <w:rPr>
          <w:rFonts w:ascii="Arial" w:hAnsi="Arial" w:cs="Arial"/>
          <w:snapToGrid w:val="0"/>
          <w:sz w:val="24"/>
          <w:szCs w:val="24"/>
          <w:u w:val="single"/>
        </w:rPr>
        <w:t xml:space="preserve">.</w:t>
      </w:r>
      <w:r>
        <w:rPr>
          <w:rFonts w:ascii="Arial" w:hAnsi="Arial" w:cs="Arial"/>
          <w:snapToGrid w:val="0"/>
          <w:sz w:val="24"/>
          <w:szCs w:val="24"/>
          <w:u w:val="single"/>
        </w:rPr>
        <w:t xml:space="preserve">09.</w:t>
      </w:r>
      <w:r w:rsidRPr="00A764DE">
        <w:rPr>
          <w:rFonts w:ascii="Arial" w:hAnsi="Arial" w:cs="Arial"/>
          <w:snapToGrid w:val="0"/>
          <w:sz w:val="24"/>
          <w:szCs w:val="24"/>
          <w:u w:val="single"/>
        </w:rPr>
        <w:t xml:space="preserve">1983</w:t>
      </w:r>
    </w:p>
    <w:p>
      <w:pPr>
        <w:spacing w:line="240" w:lineRule="atLeast"/>
        <w:ind w:start="851" w:end="567" w:firstLine="709"/>
        <w:jc w:val="both"/>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The old German baron</w:t>
      </w:r>
      <w:r w:rsidRPr="00D60BD8" w:rsidR="0055608B">
        <w:rPr>
          <w:rStyle w:val="a7"/>
          <w:rFonts w:ascii="Arial" w:hAnsi="Arial" w:cs="Arial" w:eastAsiaTheme="minorHAnsi"/>
          <w:snapToGrid w:val="0"/>
          <w:sz w:val="28"/>
          <w:szCs w:val="28"/>
          <w:lang w:eastAsia="en-US"/>
        </w:rPr>
        <w:footnoteReference w:id="2"/>
      </w:r>
      <w:r w:rsidRPr="003731DB">
        <w:rPr>
          <w:rFonts w:ascii="Arial" w:hAnsi="Arial" w:cs="Arial" w:eastAsiaTheme="minorHAnsi"/>
          <w:snapToGrid w:val="0"/>
          <w:sz w:val="24"/>
          <w:szCs w:val="24"/>
          <w:lang w:eastAsia="en-US"/>
        </w:rPr>
        <w:t xml:space="preserve"> gave his land for the synagogue in </w:t>
      </w:r>
      <w:r w:rsidRPr="003731DB">
        <w:rPr>
          <w:rFonts w:ascii="Arial" w:hAnsi="Arial" w:cs="Arial" w:eastAsiaTheme="minorHAnsi"/>
          <w:snapToGrid w:val="0"/>
          <w:sz w:val="24"/>
          <w:szCs w:val="24"/>
          <w:lang w:eastAsia="en-US"/>
        </w:rPr>
        <w:t xml:space="preserve">Jemelah </w:t>
      </w:r>
      <w:r w:rsidRPr="003731DB">
        <w:rPr>
          <w:rFonts w:ascii="Arial" w:hAnsi="Arial" w:cs="Arial" w:eastAsiaTheme="minorHAnsi"/>
          <w:snapToGrid w:val="0"/>
          <w:sz w:val="24"/>
          <w:szCs w:val="24"/>
          <w:lang w:eastAsia="en-US"/>
        </w:rPr>
        <w:t xml:space="preserve">and gave his building material.</w:t>
      </w:r>
    </w:p>
    <w:p>
      <w:pPr>
        <w:spacing w:line="240" w:lineRule="atLeast"/>
        <w:ind w:start="851" w:end="567"/>
        <w:jc w:val="center"/>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w:t>
      </w:r>
    </w:p>
    <w:p>
      <w:pPr>
        <w:spacing w:line="240" w:lineRule="atLeast"/>
        <w:ind w:start="851" w:end="567" w:firstLine="709"/>
        <w:jc w:val="both"/>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In the synagogue </w:t>
      </w:r>
      <w:r w:rsidRPr="003731DB">
        <w:rPr>
          <w:rFonts w:ascii="Arial" w:hAnsi="Arial" w:cs="Arial" w:eastAsiaTheme="minorHAnsi"/>
          <w:snapToGrid w:val="0"/>
          <w:sz w:val="24"/>
          <w:szCs w:val="24"/>
          <w:lang w:eastAsia="en-US"/>
        </w:rPr>
        <w:t xml:space="preserve">Fayvl </w:t>
      </w:r>
      <w:r w:rsidRPr="003731DB">
        <w:rPr>
          <w:rFonts w:ascii="Arial" w:hAnsi="Arial" w:cs="Arial" w:eastAsiaTheme="minorHAnsi"/>
          <w:snapToGrid w:val="0"/>
          <w:sz w:val="24"/>
          <w:szCs w:val="24"/>
          <w:lang w:eastAsia="en-US"/>
        </w:rPr>
        <w:t xml:space="preserve">remembers such utensils: a horn to blow the trumpet on the new year, called </w:t>
      </w:r>
      <w:r w:rsidRPr="003731DB">
        <w:rPr>
          <w:rFonts w:ascii="Arial" w:hAnsi="Arial" w:cs="Arial" w:eastAsiaTheme="minorHAnsi"/>
          <w:snapToGrid w:val="0"/>
          <w:sz w:val="24"/>
          <w:szCs w:val="24"/>
          <w:lang w:eastAsia="en-US"/>
        </w:rPr>
        <w:t xml:space="preserve">a shofar </w:t>
      </w:r>
      <w:r w:rsidRPr="003731DB">
        <w:rPr>
          <w:rFonts w:ascii="Arial" w:hAnsi="Arial" w:cs="Arial" w:eastAsiaTheme="minorHAnsi"/>
          <w:snapToGrid w:val="0"/>
          <w:sz w:val="24"/>
          <w:szCs w:val="24"/>
          <w:lang w:eastAsia="en-US"/>
        </w:rPr>
        <w:t xml:space="preserve">in Hebrew</w:t>
      </w:r>
      <w:r w:rsidRPr="003731DB">
        <w:rPr>
          <w:rFonts w:ascii="Arial" w:hAnsi="Arial" w:cs="Arial" w:eastAsiaTheme="minorHAnsi"/>
          <w:snapToGrid w:val="0"/>
          <w:sz w:val="24"/>
          <w:szCs w:val="24"/>
          <w:lang w:eastAsia="en-US"/>
        </w:rPr>
        <w:t xml:space="preserve">, then a finger, apparently a pointer, </w:t>
      </w:r>
      <w:r w:rsidR="00FA21E9">
        <w:rPr>
          <w:rFonts w:ascii="Arial" w:hAnsi="Arial" w:cs="Arial" w:eastAsiaTheme="minorHAnsi"/>
          <w:snapToGrid w:val="0"/>
          <w:sz w:val="24"/>
          <w:szCs w:val="24"/>
          <w:lang w:eastAsia="en-US"/>
        </w:rPr>
        <w:t xml:space="preserve">which was used </w:t>
      </w:r>
      <w:r w:rsidRPr="003731DB">
        <w:rPr>
          <w:rFonts w:ascii="Arial" w:hAnsi="Arial" w:cs="Arial" w:eastAsiaTheme="minorHAnsi"/>
          <w:snapToGrid w:val="0"/>
          <w:sz w:val="24"/>
          <w:szCs w:val="24"/>
          <w:lang w:eastAsia="en-US"/>
        </w:rPr>
        <w:t xml:space="preserve">to lead the prayers, and finally a very beautiful silver plate, the size of a regular-sized book, on which were inscribed the Ten Commandments of Moses. The plate was suspended by the edges on two chains and hung in the most honorable place, apparently in front of the ark.</w:t>
      </w:r>
    </w:p>
    <w:p>
      <w:pPr>
        <w:spacing w:line="240" w:lineRule="atLeast"/>
        <w:ind w:start="851" w:end="567"/>
        <w:jc w:val="center"/>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w:t>
      </w:r>
    </w:p>
    <w:p>
      <w:pPr>
        <w:spacing w:line="240" w:lineRule="atLeast"/>
        <w:ind w:start="851" w:end="567" w:firstLine="709"/>
        <w:jc w:val="both"/>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Fivel </w:t>
      </w:r>
      <w:r w:rsidRPr="003731DB">
        <w:rPr>
          <w:rFonts w:ascii="Arial" w:hAnsi="Arial" w:cs="Arial" w:eastAsiaTheme="minorHAnsi"/>
          <w:snapToGrid w:val="0"/>
          <w:sz w:val="24"/>
          <w:szCs w:val="24"/>
          <w:lang w:eastAsia="en-US"/>
        </w:rPr>
        <w:t xml:space="preserve">remembers that Leyser's face was red.</w:t>
      </w:r>
    </w:p>
    <w:p>
      <w:pPr>
        <w:spacing w:after="120" w:line="240" w:lineRule="atLeast"/>
        <w:ind w:start="851" w:end="567"/>
        <w:jc w:val="center"/>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w:t>
      </w:r>
    </w:p>
    <w:p w:rsidR="00D14F8A" w:rsidP="00994772" w:rsidRDefault="00994772" w14:paraId="1F386D70" w14:textId="00AF6111">
      <w:pPr>
        <w:spacing w:line="240" w:lineRule="atLeast"/>
        <w:jc w:val="center"/>
        <w:rPr>
          <w:rFonts w:ascii="Arial" w:hAnsi="Arial" w:cs="Arial" w:eastAsiaTheme="minorHAnsi"/>
          <w:snapToGrid w:val="0"/>
          <w:sz w:val="24"/>
          <w:szCs w:val="24"/>
          <w:lang w:eastAsia="en-US"/>
        </w:rPr>
      </w:pPr>
      <w:r>
        <w:rPr>
          <w:rFonts w:ascii="Arial" w:hAnsi="Arial" w:cs="Arial" w:eastAsiaTheme="minorHAnsi"/>
          <w:noProof/>
          <w:sz w:val="24"/>
          <w:szCs w:val="24"/>
          <w:lang w:eastAsia="en-US"/>
        </w:rPr>
        <w:drawing>
          <wp:inline distT="0" distB="0" distL="0" distR="0" wp14:anchorId="2103D375" wp14:editId="0335296B">
            <wp:extent cx="5940425" cy="361188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611880"/>
                    </a:xfrm>
                    <a:prstGeom prst="rect">
                      <a:avLst/>
                    </a:prstGeom>
                  </pic:spPr>
                </pic:pic>
              </a:graphicData>
            </a:graphic>
          </wp:inline>
        </w:drawing>
      </w:r>
    </w:p>
    <w:p>
      <w:pPr>
        <w:pStyle w:val="ac"/>
        <w:spacing w:after="0"/>
        <w:jc w:val="center"/>
        <w:rPr>
          <w:rFonts w:ascii="Arial" w:hAnsi="Arial" w:cs="Arial"/>
          <w:b/>
          <w:bCs/>
          <w:i w:val="0"/>
          <w:iCs w:val="0"/>
          <w:color w:val="auto"/>
          <w:sz w:val="24"/>
          <w:szCs w:val="24"/>
        </w:rPr>
      </w:pPr>
      <w:r w:rsidRPr="00760488">
        <w:rPr>
          <w:rFonts w:ascii="Arial" w:hAnsi="Arial" w:cs="Arial"/>
          <w:b/>
          <w:bCs/>
          <w:i w:val="0"/>
          <w:iCs w:val="0"/>
          <w:color w:val="auto"/>
          <w:sz w:val="24"/>
          <w:szCs w:val="24"/>
        </w:rPr>
        <w:t xml:space="preserve">Fig. 1</w:t>
      </w:r>
    </w:p>
    <w:p>
      <w:pPr>
        <w:spacing w:after="120" w:line="240" w:lineRule="atLeast"/>
        <w:ind w:firstLine="709"/>
        <w:jc w:val="both"/>
        <w:rPr>
          <w:rFonts w:ascii="Arial" w:hAnsi="Arial" w:cs="Arial" w:eastAsiaTheme="minorHAnsi"/>
          <w:snapToGrid w:val="0"/>
          <w:sz w:val="24"/>
          <w:szCs w:val="24"/>
          <w:lang w:eastAsia="en-US"/>
        </w:rPr>
      </w:pPr>
      <w:r w:rsidRPr="0055604D">
        <w:rPr>
          <w:rFonts w:ascii="Arial" w:hAnsi="Arial" w:cs="Arial" w:eastAsiaTheme="minorHAnsi"/>
          <w:snapToGrid w:val="0"/>
          <w:sz w:val="24"/>
          <w:szCs w:val="24"/>
          <w:lang w:eastAsia="en-US"/>
        </w:rPr>
        <w:t xml:space="preserve">On the back of the photo text in pencil: "18. Bazaar square. View </w:t>
      </w:r>
      <w:r w:rsidRPr="006C6FDE">
        <w:rPr>
          <w:rFonts w:ascii="Arial" w:hAnsi="Arial" w:cs="Arial" w:eastAsiaTheme="minorHAnsi"/>
          <w:snapToGrid w:val="0"/>
          <w:sz w:val="24"/>
          <w:szCs w:val="24"/>
          <w:lang w:eastAsia="en-US"/>
        </w:rPr>
        <w:t xml:space="preserve">towards the Lutheran Church. Behind the car </w:t>
      </w:r>
      <w:r w:rsidR="009738F4">
        <w:rPr>
          <w:rFonts w:ascii="Arial" w:hAnsi="Arial" w:cs="Arial" w:eastAsiaTheme="minorHAnsi"/>
          <w:snapToGrid w:val="0"/>
          <w:sz w:val="24"/>
          <w:szCs w:val="24"/>
          <w:lang w:eastAsia="en-US"/>
        </w:rPr>
        <w:t xml:space="preserve">is </w:t>
      </w:r>
      <w:r w:rsidRPr="006C6FDE">
        <w:rPr>
          <w:rFonts w:ascii="Arial" w:hAnsi="Arial" w:cs="Arial" w:eastAsiaTheme="minorHAnsi"/>
          <w:snapToGrid w:val="0"/>
          <w:sz w:val="24"/>
          <w:szCs w:val="24"/>
          <w:lang w:eastAsia="en-US"/>
        </w:rPr>
        <w:t xml:space="preserve">the house of Rosa Abramovich (presumably). On the left is a house built on a plot formerly owned by Leiser </w:t>
      </w:r>
      <w:r w:rsidRPr="0055604D">
        <w:rPr>
          <w:rFonts w:ascii="Arial" w:hAnsi="Arial" w:cs="Arial" w:eastAsiaTheme="minorHAnsi"/>
          <w:snapToGrid w:val="0"/>
          <w:sz w:val="24"/>
          <w:szCs w:val="24"/>
          <w:lang w:eastAsia="en-US"/>
        </w:rPr>
        <w:t xml:space="preserve">Haesch</w:t>
      </w:r>
      <w:r w:rsidRPr="0055604D">
        <w:rPr>
          <w:rFonts w:ascii="Arial" w:hAnsi="Arial" w:cs="Arial" w:eastAsiaTheme="minorHAnsi"/>
          <w:snapToGrid w:val="0"/>
          <w:sz w:val="24"/>
          <w:szCs w:val="24"/>
          <w:lang w:eastAsia="en-US"/>
        </w:rPr>
        <w:t xml:space="preserve">. 31.08.1982. Photo by A. </w:t>
      </w:r>
      <w:r w:rsidRPr="0055604D">
        <w:rPr>
          <w:rFonts w:ascii="Arial" w:hAnsi="Arial" w:cs="Arial" w:eastAsiaTheme="minorHAnsi"/>
          <w:snapToGrid w:val="0"/>
          <w:sz w:val="24"/>
          <w:szCs w:val="24"/>
          <w:lang w:eastAsia="en-US"/>
        </w:rPr>
        <w:t xml:space="preserve">Hayesh</w:t>
      </w:r>
      <w:r w:rsidRPr="00D60BD8" w:rsidR="00F842B8">
        <w:rPr>
          <w:rStyle w:val="a7"/>
          <w:rFonts w:ascii="Arial" w:hAnsi="Arial" w:cs="Arial" w:eastAsiaTheme="minorHAnsi"/>
          <w:snapToGrid w:val="0"/>
          <w:sz w:val="28"/>
          <w:szCs w:val="28"/>
          <w:lang w:eastAsia="en-US"/>
        </w:rPr>
        <w:footnoteReference w:id="3"/>
      </w:r>
      <w:r w:rsidRPr="0055604D">
        <w:rPr>
          <w:rFonts w:ascii="Arial" w:hAnsi="Arial" w:cs="Arial" w:eastAsiaTheme="minorHAnsi"/>
          <w:snapToGrid w:val="0"/>
          <w:sz w:val="24"/>
          <w:szCs w:val="24"/>
          <w:lang w:eastAsia="en-US"/>
        </w:rPr>
        <w:t xml:space="preserve"> "</w:t>
      </w:r>
      <w:r w:rsidRPr="0055604D" w:rsidR="00587624">
        <w:rPr>
          <w:rFonts w:ascii="Arial" w:hAnsi="Arial" w:cs="Arial" w:eastAsiaTheme="minorHAnsi"/>
          <w:snapToGrid w:val="0"/>
          <w:sz w:val="24"/>
          <w:szCs w:val="24"/>
          <w:lang w:eastAsia="en-US"/>
        </w:rPr>
        <w:t xml:space="preserve">.</w:t>
      </w:r>
    </w:p>
    <w:p>
      <w:pPr>
        <w:spacing w:after="120" w:line="240" w:lineRule="atLeast"/>
        <w:ind w:start="851" w:end="567" w:firstLine="709"/>
        <w:jc w:val="both"/>
        <w:rPr>
          <w:rFonts w:ascii="Arial" w:hAnsi="Arial" w:cs="Arial" w:eastAsiaTheme="minorHAnsi"/>
          <w:snapToGrid w:val="0"/>
          <w:sz w:val="24"/>
          <w:szCs w:val="24"/>
          <w:lang w:eastAsia="en-US"/>
        </w:rPr>
      </w:pPr>
      <w:r w:rsidRPr="0055604D">
        <w:rPr>
          <w:rFonts w:ascii="Arial" w:hAnsi="Arial" w:cs="Arial" w:eastAsiaTheme="minorHAnsi"/>
          <w:snapToGrid w:val="0"/>
          <w:sz w:val="24"/>
          <w:szCs w:val="24"/>
          <w:lang w:eastAsia="en-US"/>
        </w:rPr>
        <w:lastRenderedPageBreak/>
        <w:t xml:space="preserve">About picture </w:t>
      </w:r>
      <w:r w:rsidRPr="0055604D" w:rsidR="00C954F5">
        <w:rPr>
          <w:rFonts w:ascii="Arial" w:hAnsi="Arial" w:cs="Arial" w:eastAsiaTheme="minorHAnsi"/>
          <w:snapToGrid w:val="0"/>
          <w:sz w:val="24"/>
          <w:szCs w:val="24"/>
          <w:lang w:eastAsia="en-US"/>
        </w:rPr>
        <w:t xml:space="preserve">#18 </w:t>
      </w:r>
      <w:r w:rsidRPr="0055604D">
        <w:rPr>
          <w:rFonts w:ascii="Arial" w:hAnsi="Arial" w:cs="Arial" w:eastAsiaTheme="minorHAnsi"/>
          <w:snapToGrid w:val="0"/>
          <w:sz w:val="24"/>
          <w:szCs w:val="24"/>
          <w:lang w:eastAsia="en-US"/>
        </w:rPr>
        <w:t xml:space="preserve">of 31.08.</w:t>
      </w:r>
      <w:r w:rsidRPr="0055604D">
        <w:rPr>
          <w:rFonts w:ascii="Arial" w:hAnsi="Arial" w:cs="Arial" w:eastAsiaTheme="minorHAnsi"/>
          <w:snapToGrid w:val="0"/>
          <w:sz w:val="24"/>
          <w:szCs w:val="24"/>
          <w:lang w:eastAsia="en-US"/>
        </w:rPr>
        <w:t xml:space="preserve">1982 he</w:t>
      </w:r>
      <w:r w:rsidRPr="0055604D" w:rsidR="00CE436A">
        <w:rPr>
          <w:rFonts w:ascii="Arial" w:hAnsi="Arial" w:cs="Arial" w:eastAsiaTheme="minorHAnsi"/>
          <w:snapToGrid w:val="0"/>
          <w:sz w:val="24"/>
          <w:szCs w:val="24"/>
          <w:lang w:eastAsia="en-US"/>
        </w:rPr>
        <w:t xml:space="preserve">, </w:t>
      </w:r>
      <w:r w:rsidRPr="0055604D" w:rsidR="00587624">
        <w:rPr>
          <w:rFonts w:ascii="Arial" w:hAnsi="Arial" w:cs="Arial" w:eastAsiaTheme="minorHAnsi"/>
          <w:snapToGrid w:val="0"/>
          <w:sz w:val="24"/>
          <w:szCs w:val="24"/>
          <w:lang w:eastAsia="en-US"/>
        </w:rPr>
        <w:t xml:space="preserve">Favel</w:t>
      </w:r>
      <w:r w:rsidRPr="0055604D" w:rsidR="00CE436A">
        <w:rPr>
          <w:rFonts w:ascii="Arial" w:hAnsi="Arial" w:cs="Arial" w:eastAsiaTheme="minorHAnsi"/>
          <w:snapToGrid w:val="0"/>
          <w:sz w:val="24"/>
          <w:szCs w:val="24"/>
          <w:lang w:eastAsia="en-US"/>
        </w:rPr>
        <w:t xml:space="preserve">, </w:t>
      </w:r>
      <w:r w:rsidRPr="0055604D">
        <w:rPr>
          <w:rFonts w:ascii="Arial" w:hAnsi="Arial" w:cs="Arial" w:eastAsiaTheme="minorHAnsi"/>
          <w:snapToGrid w:val="0"/>
          <w:sz w:val="24"/>
          <w:szCs w:val="24"/>
          <w:lang w:eastAsia="en-US"/>
        </w:rPr>
        <w:t xml:space="preserve">said that the leftmost </w:t>
      </w:r>
      <w:r w:rsidRPr="003731DB">
        <w:rPr>
          <w:rFonts w:ascii="Arial" w:hAnsi="Arial" w:cs="Arial" w:eastAsiaTheme="minorHAnsi"/>
          <w:snapToGrid w:val="0"/>
          <w:sz w:val="24"/>
          <w:szCs w:val="24"/>
          <w:lang w:eastAsia="en-US"/>
        </w:rPr>
        <w:t xml:space="preserve">house belonged to </w:t>
      </w:r>
      <w:r w:rsidRPr="003731DB">
        <w:rPr>
          <w:rFonts w:ascii="Arial" w:hAnsi="Arial" w:cs="Arial" w:eastAsiaTheme="minorHAnsi"/>
          <w:snapToGrid w:val="0"/>
          <w:sz w:val="24"/>
          <w:szCs w:val="24"/>
          <w:lang w:eastAsia="en-US"/>
        </w:rPr>
        <w:t xml:space="preserve">Shulgeifer </w:t>
      </w:r>
      <w:r w:rsidRPr="003731DB">
        <w:rPr>
          <w:rFonts w:ascii="Arial" w:hAnsi="Arial" w:cs="Arial" w:eastAsiaTheme="minorHAnsi"/>
          <w:snapToGrid w:val="0"/>
          <w:sz w:val="24"/>
          <w:szCs w:val="24"/>
          <w:lang w:eastAsia="en-US"/>
        </w:rPr>
        <w:t xml:space="preserve">and was built by him on the site of a long old building</w:t>
      </w:r>
      <w:r w:rsidR="004567B2">
        <w:rPr>
          <w:rFonts w:ascii="Arial" w:hAnsi="Arial" w:cs="Arial" w:eastAsiaTheme="minorHAnsi"/>
          <w:snapToGrid w:val="0"/>
          <w:sz w:val="24"/>
          <w:szCs w:val="24"/>
          <w:lang w:eastAsia="en-US"/>
        </w:rPr>
        <w:t xml:space="preserve">, </w:t>
      </w:r>
      <w:r w:rsidRPr="003731DB">
        <w:rPr>
          <w:rFonts w:ascii="Arial" w:hAnsi="Arial" w:cs="Arial" w:eastAsiaTheme="minorHAnsi"/>
          <w:snapToGrid w:val="0"/>
          <w:sz w:val="24"/>
          <w:szCs w:val="24"/>
          <w:lang w:eastAsia="en-US"/>
        </w:rPr>
        <w:t xml:space="preserve">like a barn, which belonged to Leiser </w:t>
      </w:r>
      <w:r w:rsidRPr="003731DB">
        <w:rPr>
          <w:rFonts w:ascii="Arial" w:hAnsi="Arial" w:cs="Arial" w:eastAsiaTheme="minorHAnsi"/>
          <w:snapToGrid w:val="0"/>
          <w:sz w:val="24"/>
          <w:szCs w:val="24"/>
          <w:lang w:eastAsia="en-US"/>
        </w:rPr>
        <w:t xml:space="preserve">Haesch</w:t>
      </w:r>
      <w:r w:rsidRPr="003731DB">
        <w:rPr>
          <w:rFonts w:ascii="Arial" w:hAnsi="Arial" w:cs="Arial" w:eastAsiaTheme="minorHAnsi"/>
          <w:snapToGrid w:val="0"/>
          <w:sz w:val="24"/>
          <w:szCs w:val="24"/>
          <w:lang w:eastAsia="en-US"/>
        </w:rPr>
        <w:t xml:space="preserve">, and it together with the plot was bought </w:t>
      </w:r>
      <w:r w:rsidRPr="003731DB">
        <w:rPr>
          <w:rFonts w:ascii="Arial" w:hAnsi="Arial" w:cs="Arial" w:eastAsiaTheme="minorHAnsi"/>
          <w:snapToGrid w:val="0"/>
          <w:sz w:val="24"/>
          <w:szCs w:val="24"/>
          <w:lang w:eastAsia="en-US"/>
        </w:rPr>
        <w:t xml:space="preserve">by Shulgeifer</w:t>
      </w:r>
      <w:r w:rsidRPr="003731DB">
        <w:rPr>
          <w:rFonts w:ascii="Arial" w:hAnsi="Arial" w:cs="Arial" w:eastAsiaTheme="minorHAnsi"/>
          <w:snapToGrid w:val="0"/>
          <w:sz w:val="24"/>
          <w:szCs w:val="24"/>
          <w:lang w:eastAsia="en-US"/>
        </w:rPr>
        <w:t xml:space="preserve">. </w:t>
      </w:r>
      <w:r w:rsidRPr="003731DB">
        <w:rPr>
          <w:rFonts w:ascii="Arial" w:hAnsi="Arial" w:cs="Arial" w:eastAsiaTheme="minorHAnsi"/>
          <w:snapToGrid w:val="0"/>
          <w:sz w:val="24"/>
          <w:szCs w:val="24"/>
          <w:lang w:eastAsia="en-US"/>
        </w:rPr>
        <w:t xml:space="preserve">The corner house belonged to Abramovich, who married </w:t>
      </w:r>
      <w:r w:rsidRPr="003731DB">
        <w:rPr>
          <w:rFonts w:ascii="Arial" w:hAnsi="Arial" w:cs="Arial" w:eastAsiaTheme="minorHAnsi"/>
          <w:snapToGrid w:val="0"/>
          <w:sz w:val="24"/>
          <w:szCs w:val="24"/>
          <w:lang w:eastAsia="en-US"/>
        </w:rPr>
        <w:t xml:space="preserve">Schulgeifer </w:t>
      </w:r>
      <w:r w:rsidRPr="003731DB">
        <w:rPr>
          <w:rFonts w:ascii="Arial" w:hAnsi="Arial" w:cs="Arial" w:eastAsiaTheme="minorHAnsi"/>
          <w:snapToGrid w:val="0"/>
          <w:sz w:val="24"/>
          <w:szCs w:val="24"/>
          <w:lang w:eastAsia="en-US"/>
        </w:rPr>
        <w:t xml:space="preserve">and took his last name. There used to be a door off the corner. The one-story house adjacent to the corner house </w:t>
      </w:r>
      <w:r w:rsidR="003731DB">
        <w:rPr>
          <w:rFonts w:ascii="Arial" w:hAnsi="Arial" w:cs="Arial" w:eastAsiaTheme="minorHAnsi"/>
          <w:snapToGrid w:val="0"/>
          <w:sz w:val="24"/>
          <w:szCs w:val="24"/>
          <w:lang w:eastAsia="en-US"/>
        </w:rPr>
        <w:t xml:space="preserve">is </w:t>
      </w:r>
      <w:r w:rsidRPr="003731DB">
        <w:rPr>
          <w:rFonts w:ascii="Arial" w:hAnsi="Arial" w:cs="Arial" w:eastAsiaTheme="minorHAnsi"/>
          <w:snapToGrid w:val="0"/>
          <w:sz w:val="24"/>
          <w:szCs w:val="24"/>
          <w:lang w:eastAsia="en-US"/>
        </w:rPr>
        <w:t xml:space="preserve">Abramovich's pharmacy. It was entered through a door on the left side of the house. Then at the very kirk is </w:t>
      </w:r>
      <w:r w:rsidRPr="003731DB">
        <w:rPr>
          <w:rFonts w:ascii="Arial" w:hAnsi="Arial" w:cs="Arial" w:eastAsiaTheme="minorHAnsi"/>
          <w:snapToGrid w:val="0"/>
          <w:sz w:val="24"/>
          <w:szCs w:val="24"/>
          <w:lang w:eastAsia="en-US"/>
        </w:rPr>
        <w:t xml:space="preserve">Milunsky's </w:t>
      </w:r>
      <w:r w:rsidRPr="003731DB">
        <w:rPr>
          <w:rFonts w:ascii="Arial" w:hAnsi="Arial" w:cs="Arial" w:eastAsiaTheme="minorHAnsi"/>
          <w:snapToGrid w:val="0"/>
          <w:sz w:val="24"/>
          <w:szCs w:val="24"/>
          <w:lang w:eastAsia="en-US"/>
        </w:rPr>
        <w:t xml:space="preserve">one-story house</w:t>
      </w:r>
      <w:r w:rsidRPr="003731DB">
        <w:rPr>
          <w:rFonts w:ascii="Arial" w:hAnsi="Arial" w:cs="Arial" w:eastAsiaTheme="minorHAnsi"/>
          <w:snapToGrid w:val="0"/>
          <w:sz w:val="24"/>
          <w:szCs w:val="24"/>
          <w:lang w:eastAsia="en-US"/>
        </w:rPr>
        <w:t xml:space="preserve">. </w:t>
      </w:r>
      <w:r w:rsidRPr="003731DB">
        <w:rPr>
          <w:rFonts w:ascii="Arial" w:hAnsi="Arial" w:cs="Arial" w:eastAsiaTheme="minorHAnsi"/>
          <w:snapToGrid w:val="0"/>
          <w:sz w:val="24"/>
          <w:szCs w:val="24"/>
          <w:lang w:eastAsia="en-US"/>
        </w:rPr>
        <w:t xml:space="preserve">In the corner house </w:t>
      </w:r>
      <w:r w:rsidRPr="003731DB">
        <w:rPr>
          <w:rFonts w:ascii="Arial" w:hAnsi="Arial" w:cs="Arial" w:eastAsiaTheme="minorHAnsi"/>
          <w:snapToGrid w:val="0"/>
          <w:sz w:val="24"/>
          <w:szCs w:val="24"/>
          <w:lang w:eastAsia="en-US"/>
        </w:rPr>
        <w:t xml:space="preserve">Ehrlich rented an apartment </w:t>
      </w:r>
      <w:r w:rsidRPr="003731DB">
        <w:rPr>
          <w:rFonts w:ascii="Arial" w:hAnsi="Arial" w:cs="Arial" w:eastAsiaTheme="minorHAnsi"/>
          <w:snapToGrid w:val="0"/>
          <w:sz w:val="24"/>
          <w:szCs w:val="24"/>
          <w:lang w:eastAsia="en-US"/>
        </w:rPr>
        <w:t xml:space="preserve">from </w:t>
      </w:r>
      <w:r w:rsidRPr="003731DB">
        <w:rPr>
          <w:rFonts w:ascii="Arial" w:hAnsi="Arial" w:cs="Arial" w:eastAsiaTheme="minorHAnsi"/>
          <w:snapToGrid w:val="0"/>
          <w:sz w:val="24"/>
          <w:szCs w:val="24"/>
          <w:lang w:eastAsia="en-US"/>
        </w:rPr>
        <w:t xml:space="preserve">Schulgeifer. </w:t>
      </w:r>
      <w:r w:rsidRPr="003731DB">
        <w:rPr>
          <w:rFonts w:ascii="Arial" w:hAnsi="Arial" w:cs="Arial" w:eastAsiaTheme="minorHAnsi"/>
          <w:snapToGrid w:val="0"/>
          <w:sz w:val="24"/>
          <w:szCs w:val="24"/>
          <w:lang w:eastAsia="en-US"/>
        </w:rPr>
        <w:t xml:space="preserve">Fayvl's </w:t>
      </w:r>
      <w:r w:rsidRPr="003731DB">
        <w:rPr>
          <w:rFonts w:ascii="Arial" w:hAnsi="Arial" w:cs="Arial" w:eastAsiaTheme="minorHAnsi"/>
          <w:snapToGrid w:val="0"/>
          <w:sz w:val="24"/>
          <w:szCs w:val="24"/>
          <w:lang w:eastAsia="en-US"/>
        </w:rPr>
        <w:t xml:space="preserve">own house </w:t>
      </w:r>
      <w:r w:rsidRPr="003731DB">
        <w:rPr>
          <w:rFonts w:ascii="Arial" w:hAnsi="Arial" w:cs="Arial" w:eastAsiaTheme="minorHAnsi"/>
          <w:snapToGrid w:val="0"/>
          <w:sz w:val="24"/>
          <w:szCs w:val="24"/>
          <w:lang w:eastAsia="en-US"/>
        </w:rPr>
        <w:t xml:space="preserve">was closed by these houses. It was on the street that runs in front of the kirk, to the left of the </w:t>
      </w:r>
      <w:r w:rsidRPr="003731DB">
        <w:rPr>
          <w:rFonts w:ascii="Arial" w:hAnsi="Arial" w:cs="Arial" w:eastAsiaTheme="minorHAnsi"/>
          <w:snapToGrid w:val="0"/>
          <w:sz w:val="24"/>
          <w:szCs w:val="24"/>
          <w:lang w:eastAsia="en-US"/>
        </w:rPr>
        <w:t xml:space="preserve">Milunsky </w:t>
      </w:r>
      <w:r w:rsidRPr="003731DB">
        <w:rPr>
          <w:rFonts w:ascii="Arial" w:hAnsi="Arial" w:cs="Arial" w:eastAsiaTheme="minorHAnsi"/>
          <w:snapToGrid w:val="0"/>
          <w:sz w:val="24"/>
          <w:szCs w:val="24"/>
          <w:lang w:eastAsia="en-US"/>
        </w:rPr>
        <w:t xml:space="preserve">house </w:t>
      </w:r>
      <w:r w:rsidRPr="003731DB">
        <w:rPr>
          <w:rFonts w:ascii="Arial" w:hAnsi="Arial" w:cs="Arial" w:eastAsiaTheme="minorHAnsi"/>
          <w:snapToGrid w:val="0"/>
          <w:sz w:val="24"/>
          <w:szCs w:val="24"/>
          <w:lang w:eastAsia="en-US"/>
        </w:rPr>
        <w:t xml:space="preserve">and not next to it. In </w:t>
      </w:r>
      <w:r w:rsidR="00C8727E">
        <w:rPr>
          <w:rFonts w:ascii="Arial" w:hAnsi="Arial" w:cs="Arial" w:eastAsiaTheme="minorHAnsi"/>
          <w:snapToGrid w:val="0"/>
          <w:sz w:val="24"/>
          <w:szCs w:val="24"/>
          <w:lang w:eastAsia="en-US"/>
        </w:rPr>
        <w:t xml:space="preserve">the house </w:t>
      </w:r>
      <w:r w:rsidRPr="003731DB">
        <w:rPr>
          <w:rFonts w:ascii="Arial" w:hAnsi="Arial" w:cs="Arial" w:eastAsiaTheme="minorHAnsi"/>
          <w:snapToGrid w:val="0"/>
          <w:sz w:val="24"/>
          <w:szCs w:val="24"/>
          <w:lang w:eastAsia="en-US"/>
        </w:rPr>
        <w:t xml:space="preserve">that stands on the corner, in the room whose window overlooks the door of the apothecary, </w:t>
      </w:r>
      <w:r w:rsidRPr="003731DB">
        <w:rPr>
          <w:rFonts w:ascii="Arial" w:hAnsi="Arial" w:cs="Arial" w:eastAsiaTheme="minorHAnsi"/>
          <w:snapToGrid w:val="0"/>
          <w:sz w:val="24"/>
          <w:szCs w:val="24"/>
          <w:lang w:eastAsia="en-US"/>
        </w:rPr>
        <w:t xml:space="preserve">Fayvl played </w:t>
      </w:r>
      <w:r w:rsidRPr="003731DB">
        <w:rPr>
          <w:rFonts w:ascii="Arial" w:hAnsi="Arial" w:cs="Arial" w:eastAsiaTheme="minorHAnsi"/>
          <w:snapToGrid w:val="0"/>
          <w:sz w:val="24"/>
          <w:szCs w:val="24"/>
          <w:lang w:eastAsia="en-US"/>
        </w:rPr>
        <w:t xml:space="preserve">chess </w:t>
      </w:r>
      <w:r w:rsidRPr="003731DB">
        <w:rPr>
          <w:rFonts w:ascii="Arial" w:hAnsi="Arial" w:cs="Arial" w:eastAsiaTheme="minorHAnsi"/>
          <w:snapToGrid w:val="0"/>
          <w:sz w:val="24"/>
          <w:szCs w:val="24"/>
          <w:lang w:eastAsia="en-US"/>
        </w:rPr>
        <w:t xml:space="preserve">with the apothecary </w:t>
      </w:r>
      <w:r w:rsidRPr="003731DB">
        <w:rPr>
          <w:rFonts w:ascii="Arial" w:hAnsi="Arial" w:cs="Arial" w:eastAsiaTheme="minorHAnsi"/>
          <w:snapToGrid w:val="0"/>
          <w:sz w:val="24"/>
          <w:szCs w:val="24"/>
          <w:lang w:eastAsia="en-US"/>
        </w:rPr>
        <w:t xml:space="preserve">Schulgeifer.</w:t>
      </w:r>
    </w:p>
    <w:p w:rsidR="00994772" w:rsidP="00F33E24" w:rsidRDefault="00994772" w14:paraId="747EBC0F" w14:textId="15540754">
      <w:pPr>
        <w:spacing w:line="240" w:lineRule="atLeast"/>
        <w:jc w:val="center"/>
        <w:rPr>
          <w:rFonts w:ascii="Arial" w:hAnsi="Arial" w:cs="Arial" w:eastAsiaTheme="minorHAnsi"/>
          <w:snapToGrid w:val="0"/>
          <w:sz w:val="24"/>
          <w:szCs w:val="24"/>
          <w:lang w:eastAsia="en-US"/>
        </w:rPr>
      </w:pPr>
      <w:r>
        <w:rPr>
          <w:rFonts w:ascii="Arial" w:hAnsi="Arial" w:cs="Arial" w:eastAsiaTheme="minorHAnsi"/>
          <w:noProof/>
          <w:sz w:val="24"/>
          <w:szCs w:val="24"/>
          <w:lang w:eastAsia="en-US"/>
        </w:rPr>
        <w:drawing>
          <wp:inline distT="0" distB="0" distL="0" distR="0" wp14:anchorId="21D8D6ED" wp14:editId="528E26D8">
            <wp:extent cx="5940425" cy="363410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634105"/>
                    </a:xfrm>
                    <a:prstGeom prst="rect">
                      <a:avLst/>
                    </a:prstGeom>
                  </pic:spPr>
                </pic:pic>
              </a:graphicData>
            </a:graphic>
          </wp:inline>
        </w:drawing>
      </w:r>
    </w:p>
    <w:p>
      <w:pPr>
        <w:spacing w:line="240" w:lineRule="atLeast"/>
        <w:jc w:val="center"/>
        <w:rPr>
          <w:rFonts w:ascii="Arial" w:hAnsi="Arial" w:cs="Arial" w:eastAsiaTheme="minorHAnsi"/>
          <w:b/>
          <w:bCs/>
          <w:snapToGrid w:val="0"/>
          <w:sz w:val="24"/>
          <w:szCs w:val="24"/>
          <w:lang w:eastAsia="en-US"/>
        </w:rPr>
      </w:pPr>
      <w:r w:rsidRPr="0091244E">
        <w:rPr>
          <w:rFonts w:ascii="Arial" w:hAnsi="Arial" w:cs="Arial" w:eastAsiaTheme="minorHAnsi"/>
          <w:b/>
          <w:bCs/>
          <w:snapToGrid w:val="0"/>
          <w:sz w:val="24"/>
          <w:szCs w:val="24"/>
          <w:lang w:eastAsia="en-US"/>
        </w:rPr>
        <w:t xml:space="preserve">Fig. 2</w:t>
      </w:r>
    </w:p>
    <w:p>
      <w:pPr>
        <w:spacing w:after="120" w:line="240" w:lineRule="atLeast"/>
        <w:ind w:firstLine="709"/>
        <w:jc w:val="both"/>
        <w:rPr>
          <w:rFonts w:ascii="Arial" w:hAnsi="Arial" w:cs="Arial" w:eastAsiaTheme="minorHAnsi"/>
          <w:snapToGrid w:val="0"/>
          <w:sz w:val="24"/>
          <w:szCs w:val="24"/>
          <w:lang w:eastAsia="en-US"/>
        </w:rPr>
      </w:pPr>
      <w:r w:rsidRPr="0055604D">
        <w:rPr>
          <w:rFonts w:ascii="Arial" w:hAnsi="Arial" w:cs="Arial" w:eastAsiaTheme="minorHAnsi"/>
          <w:snapToGrid w:val="0"/>
          <w:sz w:val="24"/>
          <w:szCs w:val="24"/>
          <w:lang w:eastAsia="en-US"/>
        </w:rPr>
        <w:t xml:space="preserve">On the back of the photo text in pencil: "</w:t>
      </w:r>
      <w:r w:rsidRPr="0055604D" w:rsidR="00EA1139">
        <w:rPr>
          <w:rFonts w:ascii="Arial" w:hAnsi="Arial" w:cs="Arial" w:eastAsiaTheme="minorHAnsi"/>
          <w:snapToGrid w:val="0"/>
          <w:sz w:val="24"/>
          <w:szCs w:val="24"/>
          <w:lang w:eastAsia="en-US"/>
        </w:rPr>
        <w:t xml:space="preserve">17. Bazaar </w:t>
      </w:r>
      <w:r w:rsidRPr="0055604D" w:rsidR="00EA1139">
        <w:rPr>
          <w:rFonts w:ascii="Arial" w:hAnsi="Arial" w:cs="Arial" w:eastAsiaTheme="minorHAnsi"/>
          <w:snapToGrid w:val="0"/>
          <w:sz w:val="24"/>
          <w:szCs w:val="24"/>
          <w:lang w:eastAsia="en-US"/>
        </w:rPr>
        <w:t xml:space="preserve">Square in </w:t>
      </w:r>
      <w:r w:rsidRPr="0055604D" w:rsidR="00EA1139">
        <w:rPr>
          <w:rFonts w:ascii="Arial" w:hAnsi="Arial" w:cs="Arial" w:eastAsiaTheme="minorHAnsi"/>
          <w:snapToGrid w:val="0"/>
          <w:sz w:val="24"/>
          <w:szCs w:val="24"/>
          <w:lang w:eastAsia="en-US"/>
        </w:rPr>
        <w:t xml:space="preserve">Jaimele</w:t>
      </w:r>
      <w:r w:rsidRPr="0055604D" w:rsidR="00EA1139">
        <w:rPr>
          <w:rFonts w:ascii="Arial" w:hAnsi="Arial" w:cs="Arial" w:eastAsiaTheme="minorHAnsi"/>
          <w:snapToGrid w:val="0"/>
          <w:sz w:val="24"/>
          <w:szCs w:val="24"/>
          <w:lang w:eastAsia="en-US"/>
        </w:rPr>
        <w:t xml:space="preserve">. View towards the house where the canteen is now. 31.08.1982. Photo. A. </w:t>
      </w:r>
      <w:r w:rsidRPr="0055604D" w:rsidR="00EA1139">
        <w:rPr>
          <w:rFonts w:ascii="Arial" w:hAnsi="Arial" w:cs="Arial" w:eastAsiaTheme="minorHAnsi"/>
          <w:snapToGrid w:val="0"/>
          <w:sz w:val="24"/>
          <w:szCs w:val="24"/>
          <w:lang w:eastAsia="en-US"/>
        </w:rPr>
        <w:t xml:space="preserve">Haesh</w:t>
      </w:r>
      <w:r w:rsidRPr="0055604D" w:rsidR="00587624">
        <w:rPr>
          <w:rFonts w:ascii="Arial" w:hAnsi="Arial" w:cs="Arial" w:eastAsiaTheme="minorHAnsi"/>
          <w:snapToGrid w:val="0"/>
          <w:sz w:val="24"/>
          <w:szCs w:val="24"/>
          <w:lang w:eastAsia="en-US"/>
        </w:rPr>
        <w:t xml:space="preserve">.</w:t>
      </w:r>
    </w:p>
    <w:p>
      <w:pPr>
        <w:spacing w:line="240" w:lineRule="atLeast"/>
        <w:ind w:start="851" w:end="567" w:firstLine="709"/>
        <w:jc w:val="both"/>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Picture </w:t>
      </w:r>
      <w:r w:rsidR="00C954F5">
        <w:rPr>
          <w:rFonts w:ascii="Arial" w:hAnsi="Arial" w:cs="Arial" w:eastAsiaTheme="minorHAnsi"/>
          <w:snapToGrid w:val="0"/>
          <w:sz w:val="24"/>
          <w:szCs w:val="24"/>
          <w:lang w:eastAsia="en-US"/>
        </w:rPr>
        <w:t xml:space="preserve">#17 </w:t>
      </w:r>
      <w:r w:rsidRPr="003731DB">
        <w:rPr>
          <w:rFonts w:ascii="Arial" w:hAnsi="Arial" w:cs="Arial" w:eastAsiaTheme="minorHAnsi"/>
          <w:snapToGrid w:val="0"/>
          <w:sz w:val="24"/>
          <w:szCs w:val="24"/>
          <w:lang w:eastAsia="en-US"/>
        </w:rPr>
        <w:t xml:space="preserve">on the left </w:t>
      </w:r>
      <w:r w:rsidRPr="003731DB">
        <w:rPr>
          <w:rFonts w:ascii="Arial" w:hAnsi="Arial" w:cs="Arial" w:eastAsiaTheme="minorHAnsi"/>
          <w:snapToGrid w:val="0"/>
          <w:sz w:val="24"/>
          <w:szCs w:val="24"/>
          <w:lang w:eastAsia="en-US"/>
        </w:rPr>
        <w:t xml:space="preserve">is </w:t>
      </w:r>
      <w:r w:rsidRPr="003731DB">
        <w:rPr>
          <w:rFonts w:ascii="Arial" w:hAnsi="Arial" w:cs="Arial" w:eastAsiaTheme="minorHAnsi"/>
          <w:snapToGrid w:val="0"/>
          <w:sz w:val="24"/>
          <w:szCs w:val="24"/>
          <w:lang w:eastAsia="en-US"/>
        </w:rPr>
        <w:t xml:space="preserve">the house inherited by two cousins of Zagorski, not related to </w:t>
      </w:r>
      <w:r w:rsidRPr="003731DB">
        <w:rPr>
          <w:rFonts w:ascii="Arial" w:hAnsi="Arial" w:cs="Arial" w:eastAsiaTheme="minorHAnsi"/>
          <w:snapToGrid w:val="0"/>
          <w:sz w:val="24"/>
          <w:szCs w:val="24"/>
          <w:lang w:eastAsia="en-US"/>
        </w:rPr>
        <w:t xml:space="preserve">Faivel</w:t>
      </w:r>
      <w:r w:rsidRPr="003731DB">
        <w:rPr>
          <w:rFonts w:ascii="Arial" w:hAnsi="Arial" w:cs="Arial" w:eastAsiaTheme="minorHAnsi"/>
          <w:snapToGrid w:val="0"/>
          <w:sz w:val="24"/>
          <w:szCs w:val="24"/>
          <w:lang w:eastAsia="en-US"/>
        </w:rPr>
        <w:t xml:space="preserve">. The </w:t>
      </w:r>
      <w:r w:rsidRPr="003731DB">
        <w:rPr>
          <w:rFonts w:ascii="Arial" w:hAnsi="Arial" w:cs="Arial" w:eastAsiaTheme="minorHAnsi"/>
          <w:snapToGrid w:val="0"/>
          <w:sz w:val="24"/>
          <w:szCs w:val="24"/>
          <w:lang w:eastAsia="en-US"/>
        </w:rPr>
        <w:t xml:space="preserve">left half of the house belonged to Nisha Zagorski and the right half to </w:t>
      </w:r>
      <w:r w:rsidRPr="003731DB">
        <w:rPr>
          <w:rFonts w:ascii="Arial" w:hAnsi="Arial" w:cs="Arial" w:eastAsiaTheme="minorHAnsi"/>
          <w:snapToGrid w:val="0"/>
          <w:sz w:val="24"/>
          <w:szCs w:val="24"/>
          <w:lang w:eastAsia="en-US"/>
        </w:rPr>
        <w:t xml:space="preserve">Velvl </w:t>
      </w:r>
      <w:r w:rsidRPr="003731DB">
        <w:rPr>
          <w:rFonts w:ascii="Arial" w:hAnsi="Arial" w:cs="Arial" w:eastAsiaTheme="minorHAnsi"/>
          <w:snapToGrid w:val="0"/>
          <w:sz w:val="24"/>
          <w:szCs w:val="24"/>
          <w:lang w:eastAsia="en-US"/>
        </w:rPr>
        <w:t xml:space="preserve">Zagorski. Then facing the square is the house of Leyser Zagorski. Down there, as in all the other houses, was a shop. It belonged to Wasserman</w:t>
      </w:r>
      <w:r w:rsidR="001C33C3">
        <w:rPr>
          <w:rFonts w:ascii="Arial" w:hAnsi="Arial" w:cs="Arial" w:eastAsiaTheme="minorHAnsi"/>
          <w:snapToGrid w:val="0"/>
          <w:sz w:val="24"/>
          <w:szCs w:val="24"/>
          <w:lang w:eastAsia="en-US"/>
        </w:rPr>
        <w:t xml:space="preserve">, </w:t>
      </w:r>
      <w:r w:rsidRPr="003731DB">
        <w:rPr>
          <w:rFonts w:ascii="Arial" w:hAnsi="Arial" w:cs="Arial" w:eastAsiaTheme="minorHAnsi"/>
          <w:snapToGrid w:val="0"/>
          <w:sz w:val="24"/>
          <w:szCs w:val="24"/>
          <w:lang w:eastAsia="en-US"/>
        </w:rPr>
        <w:t xml:space="preserve">and in 1923 </w:t>
      </w:r>
      <w:r w:rsidRPr="003731DB">
        <w:rPr>
          <w:rFonts w:ascii="Arial" w:hAnsi="Arial" w:cs="Arial" w:eastAsiaTheme="minorHAnsi"/>
          <w:snapToGrid w:val="0"/>
          <w:sz w:val="24"/>
          <w:szCs w:val="24"/>
          <w:lang w:eastAsia="en-US"/>
        </w:rPr>
        <w:t xml:space="preserve">Faivel </w:t>
      </w:r>
      <w:r w:rsidRPr="003731DB">
        <w:rPr>
          <w:rFonts w:ascii="Arial" w:hAnsi="Arial" w:cs="Arial" w:eastAsiaTheme="minorHAnsi"/>
          <w:snapToGrid w:val="0"/>
          <w:sz w:val="24"/>
          <w:szCs w:val="24"/>
          <w:lang w:eastAsia="en-US"/>
        </w:rPr>
        <w:t xml:space="preserve">went to work there as an errand boy. Then the two-story house of the Lithuanian </w:t>
      </w:r>
      <w:r w:rsidRPr="003731DB">
        <w:rPr>
          <w:rFonts w:ascii="Arial" w:hAnsi="Arial" w:cs="Arial" w:eastAsiaTheme="minorHAnsi"/>
          <w:snapToGrid w:val="0"/>
          <w:sz w:val="24"/>
          <w:szCs w:val="24"/>
          <w:lang w:eastAsia="en-US"/>
        </w:rPr>
        <w:t xml:space="preserve">Bunis</w:t>
      </w:r>
      <w:r w:rsidRPr="003731DB">
        <w:rPr>
          <w:rFonts w:ascii="Arial" w:hAnsi="Arial" w:cs="Arial" w:eastAsiaTheme="minorHAnsi"/>
          <w:snapToGrid w:val="0"/>
          <w:sz w:val="24"/>
          <w:szCs w:val="24"/>
          <w:lang w:eastAsia="en-US"/>
        </w:rPr>
        <w:t xml:space="preserve">.</w:t>
      </w:r>
    </w:p>
    <w:p w:rsidR="007D1BA6" w:rsidP="00A03721" w:rsidRDefault="007D1BA6" w14:paraId="0B7331BB" w14:textId="2274BFA8">
      <w:pPr>
        <w:spacing w:line="240" w:lineRule="atLeast"/>
        <w:jc w:val="center"/>
        <w:rPr>
          <w:rFonts w:ascii="Arial" w:hAnsi="Arial" w:cs="Arial" w:eastAsiaTheme="minorHAnsi"/>
          <w:snapToGrid w:val="0"/>
          <w:sz w:val="24"/>
          <w:szCs w:val="24"/>
          <w:lang w:eastAsia="en-US"/>
        </w:rPr>
      </w:pPr>
      <w:r>
        <w:rPr>
          <w:rFonts w:ascii="Arial" w:hAnsi="Arial" w:cs="Arial" w:eastAsiaTheme="minorHAnsi"/>
          <w:noProof/>
          <w:sz w:val="24"/>
          <w:szCs w:val="24"/>
          <w:lang w:eastAsia="en-US"/>
        </w:rPr>
        <w:lastRenderedPageBreak/>
        <w:drawing>
          <wp:inline distT="0" distB="0" distL="0" distR="0" wp14:anchorId="1B3472C8" wp14:editId="515C0043">
            <wp:extent cx="5654675" cy="3430886"/>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9911" cy="3434063"/>
                    </a:xfrm>
                    <a:prstGeom prst="rect">
                      <a:avLst/>
                    </a:prstGeom>
                  </pic:spPr>
                </pic:pic>
              </a:graphicData>
            </a:graphic>
          </wp:inline>
        </w:drawing>
      </w:r>
    </w:p>
    <w:p>
      <w:pPr>
        <w:spacing w:line="240" w:lineRule="atLeast"/>
        <w:jc w:val="center"/>
        <w:rPr>
          <w:rFonts w:ascii="Arial" w:hAnsi="Arial" w:cs="Arial" w:eastAsiaTheme="minorHAnsi"/>
          <w:b/>
          <w:bCs/>
          <w:snapToGrid w:val="0"/>
          <w:sz w:val="24"/>
          <w:szCs w:val="24"/>
          <w:lang w:eastAsia="en-US"/>
        </w:rPr>
      </w:pPr>
      <w:r w:rsidRPr="0091244E">
        <w:rPr>
          <w:rFonts w:ascii="Arial" w:hAnsi="Arial" w:cs="Arial" w:eastAsiaTheme="minorHAnsi"/>
          <w:b/>
          <w:bCs/>
          <w:snapToGrid w:val="0"/>
          <w:sz w:val="24"/>
          <w:szCs w:val="24"/>
          <w:lang w:eastAsia="en-US"/>
        </w:rPr>
        <w:t xml:space="preserve">Fig. 3.</w:t>
      </w:r>
    </w:p>
    <w:p>
      <w:pPr>
        <w:spacing w:after="120" w:line="240" w:lineRule="atLeast"/>
        <w:ind w:firstLine="709"/>
        <w:jc w:val="both"/>
        <w:rPr>
          <w:rFonts w:ascii="Arial" w:hAnsi="Arial" w:cs="Arial" w:eastAsiaTheme="minorHAnsi"/>
          <w:snapToGrid w:val="0"/>
          <w:sz w:val="24"/>
          <w:szCs w:val="24"/>
          <w:lang w:eastAsia="en-US"/>
        </w:rPr>
      </w:pPr>
      <w:r w:rsidRPr="0055604D">
        <w:rPr>
          <w:rFonts w:ascii="Arial" w:hAnsi="Arial" w:cs="Arial" w:eastAsiaTheme="minorHAnsi"/>
          <w:snapToGrid w:val="0"/>
          <w:sz w:val="24"/>
          <w:szCs w:val="24"/>
          <w:lang w:eastAsia="en-US"/>
        </w:rPr>
        <w:t xml:space="preserve">On the back of the photo text in pencil: "</w:t>
      </w:r>
      <w:r w:rsidRPr="0055604D" w:rsidR="006D5875">
        <w:rPr>
          <w:rFonts w:ascii="Arial" w:hAnsi="Arial" w:cs="Arial" w:eastAsiaTheme="minorHAnsi"/>
          <w:snapToGrid w:val="0"/>
          <w:sz w:val="24"/>
          <w:szCs w:val="24"/>
          <w:lang w:eastAsia="en-US"/>
        </w:rPr>
        <w:t xml:space="preserve">16. </w:t>
      </w:r>
      <w:r w:rsidRPr="0055604D">
        <w:rPr>
          <w:rFonts w:ascii="Arial" w:hAnsi="Arial" w:cs="Arial" w:eastAsiaTheme="minorHAnsi"/>
          <w:snapToGrid w:val="0"/>
          <w:sz w:val="24"/>
          <w:szCs w:val="24"/>
          <w:lang w:eastAsia="en-US"/>
        </w:rPr>
        <w:t xml:space="preserve">Bazaar Square in </w:t>
      </w:r>
      <w:r w:rsidRPr="0055604D">
        <w:rPr>
          <w:rFonts w:ascii="Arial" w:hAnsi="Arial" w:cs="Arial" w:eastAsiaTheme="minorHAnsi"/>
          <w:snapToGrid w:val="0"/>
          <w:sz w:val="24"/>
          <w:szCs w:val="24"/>
          <w:lang w:eastAsia="en-US"/>
        </w:rPr>
        <w:t xml:space="preserve">Jaimele</w:t>
      </w:r>
      <w:r w:rsidRPr="0055604D">
        <w:rPr>
          <w:rFonts w:ascii="Arial" w:hAnsi="Arial" w:cs="Arial" w:eastAsiaTheme="minorHAnsi"/>
          <w:snapToGrid w:val="0"/>
          <w:sz w:val="24"/>
          <w:szCs w:val="24"/>
          <w:lang w:eastAsia="en-US"/>
        </w:rPr>
        <w:t xml:space="preserve">. </w:t>
      </w:r>
      <w:r w:rsidRPr="0055604D">
        <w:rPr>
          <w:rFonts w:ascii="Arial" w:hAnsi="Arial" w:cs="Arial" w:eastAsiaTheme="minorHAnsi"/>
          <w:snapToGrid w:val="0"/>
          <w:sz w:val="24"/>
          <w:szCs w:val="24"/>
          <w:lang w:eastAsia="en-US"/>
        </w:rPr>
        <w:t xml:space="preserve">On the left is the house </w:t>
      </w:r>
      <w:r w:rsidRPr="0055604D">
        <w:rPr>
          <w:rFonts w:ascii="Arial" w:hAnsi="Arial" w:cs="Arial" w:eastAsiaTheme="minorHAnsi"/>
          <w:snapToGrid w:val="0"/>
          <w:sz w:val="24"/>
          <w:szCs w:val="24"/>
          <w:lang w:eastAsia="en-US"/>
        </w:rPr>
        <w:t xml:space="preserve">of Israelson</w:t>
      </w:r>
      <w:r w:rsidRPr="0055604D">
        <w:rPr>
          <w:rFonts w:ascii="Arial" w:hAnsi="Arial" w:cs="Arial" w:eastAsiaTheme="minorHAnsi"/>
          <w:snapToGrid w:val="0"/>
          <w:sz w:val="24"/>
          <w:szCs w:val="24"/>
          <w:lang w:eastAsia="en-US"/>
        </w:rPr>
        <w:t xml:space="preserve">, on the right is the house of Leiser </w:t>
      </w:r>
      <w:r w:rsidRPr="0055604D" w:rsidR="00394B22">
        <w:rPr>
          <w:rFonts w:ascii="Arial" w:hAnsi="Arial" w:cs="Arial" w:eastAsiaTheme="minorHAnsi"/>
          <w:snapToGrid w:val="0"/>
          <w:sz w:val="24"/>
          <w:szCs w:val="24"/>
          <w:lang w:eastAsia="en-US"/>
        </w:rPr>
        <w:t xml:space="preserve">Haesch</w:t>
      </w:r>
      <w:r w:rsidRPr="0055604D" w:rsidR="00394B22">
        <w:rPr>
          <w:rFonts w:ascii="Arial" w:hAnsi="Arial" w:cs="Arial" w:eastAsiaTheme="minorHAnsi"/>
          <w:snapToGrid w:val="0"/>
          <w:sz w:val="24"/>
          <w:szCs w:val="24"/>
          <w:lang w:eastAsia="en-US"/>
        </w:rPr>
        <w:t xml:space="preserve">. 31.08.1982. Photo by A. </w:t>
      </w:r>
      <w:r w:rsidRPr="0055604D" w:rsidR="00394B22">
        <w:rPr>
          <w:rFonts w:ascii="Arial" w:hAnsi="Arial" w:cs="Arial" w:eastAsiaTheme="minorHAnsi"/>
          <w:snapToGrid w:val="0"/>
          <w:sz w:val="24"/>
          <w:szCs w:val="24"/>
          <w:lang w:eastAsia="en-US"/>
        </w:rPr>
        <w:t xml:space="preserve">Hayes</w:t>
      </w:r>
      <w:r w:rsidRPr="0055604D" w:rsidR="00587624">
        <w:rPr>
          <w:rFonts w:ascii="Arial" w:hAnsi="Arial" w:cs="Arial" w:eastAsiaTheme="minorHAnsi"/>
          <w:snapToGrid w:val="0"/>
          <w:sz w:val="24"/>
          <w:szCs w:val="24"/>
          <w:lang w:eastAsia="en-US"/>
        </w:rPr>
        <w:t xml:space="preserve">.</w:t>
      </w:r>
    </w:p>
    <w:p>
      <w:pPr>
        <w:spacing w:after="120" w:line="240" w:lineRule="atLeast"/>
        <w:ind w:start="851" w:end="567" w:firstLine="709"/>
        <w:jc w:val="both"/>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In picture </w:t>
      </w:r>
      <w:r w:rsidR="00C954F5">
        <w:rPr>
          <w:rFonts w:ascii="Arial" w:hAnsi="Arial" w:cs="Arial" w:eastAsiaTheme="minorHAnsi"/>
          <w:snapToGrid w:val="0"/>
          <w:sz w:val="24"/>
          <w:szCs w:val="24"/>
          <w:lang w:eastAsia="en-US"/>
        </w:rPr>
        <w:t xml:space="preserve">#16, </w:t>
      </w:r>
      <w:r w:rsidRPr="003731DB">
        <w:rPr>
          <w:rFonts w:ascii="Arial" w:hAnsi="Arial" w:cs="Arial" w:eastAsiaTheme="minorHAnsi"/>
          <w:snapToGrid w:val="0"/>
          <w:sz w:val="24"/>
          <w:szCs w:val="24"/>
          <w:lang w:eastAsia="en-US"/>
        </w:rPr>
        <w:t xml:space="preserve">the left house belonged to many owners. </w:t>
      </w:r>
      <w:r w:rsidRPr="003731DB">
        <w:rPr>
          <w:rFonts w:ascii="Arial" w:hAnsi="Arial" w:cs="Arial" w:eastAsiaTheme="minorHAnsi"/>
          <w:snapToGrid w:val="0"/>
          <w:sz w:val="24"/>
          <w:szCs w:val="24"/>
          <w:lang w:eastAsia="en-US"/>
        </w:rPr>
        <w:t xml:space="preserve">The latter: to the left of the gate </w:t>
      </w:r>
      <w:r w:rsidR="001C33C3">
        <w:rPr>
          <w:rFonts w:ascii="Arial" w:hAnsi="Arial" w:cs="Arial" w:eastAsiaTheme="minorHAnsi"/>
          <w:snapToGrid w:val="0"/>
          <w:sz w:val="24"/>
          <w:szCs w:val="24"/>
          <w:lang w:eastAsia="en-US"/>
        </w:rPr>
        <w:t xml:space="preserve">- </w:t>
      </w:r>
      <w:r w:rsidRPr="003731DB">
        <w:rPr>
          <w:rFonts w:ascii="Arial" w:hAnsi="Arial" w:cs="Arial" w:eastAsiaTheme="minorHAnsi"/>
          <w:snapToGrid w:val="0"/>
          <w:sz w:val="24"/>
          <w:szCs w:val="24"/>
          <w:lang w:eastAsia="en-US"/>
        </w:rPr>
        <w:t xml:space="preserve">Vilenchik, and to the right - </w:t>
      </w:r>
      <w:r w:rsidRPr="003731DB">
        <w:rPr>
          <w:rFonts w:ascii="Arial" w:hAnsi="Arial" w:cs="Arial" w:eastAsiaTheme="minorHAnsi"/>
          <w:snapToGrid w:val="0"/>
          <w:sz w:val="24"/>
          <w:szCs w:val="24"/>
          <w:lang w:eastAsia="en-US"/>
        </w:rPr>
        <w:t xml:space="preserve">Izraelson</w:t>
      </w:r>
      <w:r w:rsidRPr="003731DB">
        <w:rPr>
          <w:rFonts w:ascii="Arial" w:hAnsi="Arial" w:cs="Arial" w:eastAsiaTheme="minorHAnsi"/>
          <w:snapToGrid w:val="0"/>
          <w:sz w:val="24"/>
          <w:szCs w:val="24"/>
          <w:lang w:eastAsia="en-US"/>
        </w:rPr>
        <w:t xml:space="preserve">. There was a large mill in the yard.</w:t>
      </w:r>
    </w:p>
    <w:p w:rsidR="001A60FD" w:rsidP="007D1BA6" w:rsidRDefault="001A60FD" w14:paraId="2A2EAA22" w14:textId="20ED701B">
      <w:pPr>
        <w:spacing w:line="240" w:lineRule="atLeast"/>
        <w:ind w:end="567"/>
        <w:jc w:val="center"/>
        <w:rPr>
          <w:rFonts w:ascii="Arial" w:hAnsi="Arial" w:cs="Arial" w:eastAsiaTheme="minorHAnsi"/>
          <w:snapToGrid w:val="0"/>
          <w:sz w:val="24"/>
          <w:szCs w:val="24"/>
          <w:lang w:eastAsia="en-US"/>
        </w:rPr>
      </w:pPr>
    </w:p>
    <w:p w:rsidR="007D1BA6" w:rsidP="00A03721" w:rsidRDefault="007D1BA6" w14:paraId="5F995868" w14:textId="49A21B9E">
      <w:pPr>
        <w:spacing w:line="240" w:lineRule="atLeast"/>
        <w:jc w:val="center"/>
        <w:rPr>
          <w:rFonts w:ascii="Arial" w:hAnsi="Arial" w:cs="Arial" w:eastAsiaTheme="minorHAnsi"/>
          <w:snapToGrid w:val="0"/>
          <w:sz w:val="24"/>
          <w:szCs w:val="24"/>
          <w:lang w:eastAsia="en-US"/>
        </w:rPr>
      </w:pPr>
      <w:r>
        <w:rPr>
          <w:rFonts w:ascii="Arial" w:hAnsi="Arial" w:cs="Arial" w:eastAsiaTheme="minorHAnsi"/>
          <w:noProof/>
          <w:sz w:val="24"/>
          <w:szCs w:val="24"/>
          <w:lang w:eastAsia="en-US"/>
        </w:rPr>
        <w:drawing>
          <wp:inline distT="0" distB="0" distL="0" distR="0" wp14:anchorId="580C21C8" wp14:editId="1CB683DD">
            <wp:extent cx="5527964" cy="3462251"/>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0">
                      <a:extLst>
                        <a:ext uri="{28A0092B-C50C-407E-A947-70E740481C1C}">
                          <a14:useLocalDpi xmlns:a14="http://schemas.microsoft.com/office/drawing/2010/main" val="0"/>
                        </a:ext>
                      </a:extLst>
                    </a:blip>
                    <a:stretch>
                      <a:fillRect/>
                    </a:stretch>
                  </pic:blipFill>
                  <pic:spPr>
                    <a:xfrm>
                      <a:off x="0" y="0"/>
                      <a:ext cx="5527964" cy="3462251"/>
                    </a:xfrm>
                    <a:prstGeom prst="rect">
                      <a:avLst/>
                    </a:prstGeom>
                  </pic:spPr>
                </pic:pic>
              </a:graphicData>
            </a:graphic>
          </wp:inline>
        </w:drawing>
      </w:r>
    </w:p>
    <w:p>
      <w:pPr>
        <w:spacing w:line="240" w:lineRule="atLeast"/>
        <w:jc w:val="center"/>
        <w:rPr>
          <w:rFonts w:ascii="Arial" w:hAnsi="Arial" w:cs="Arial" w:eastAsiaTheme="minorHAnsi"/>
          <w:b/>
          <w:bCs/>
          <w:snapToGrid w:val="0"/>
          <w:sz w:val="24"/>
          <w:szCs w:val="24"/>
          <w:lang w:eastAsia="en-US"/>
        </w:rPr>
      </w:pPr>
      <w:r w:rsidRPr="0091244E">
        <w:rPr>
          <w:rFonts w:ascii="Arial" w:hAnsi="Arial" w:cs="Arial" w:eastAsiaTheme="minorHAnsi"/>
          <w:b/>
          <w:bCs/>
          <w:snapToGrid w:val="0"/>
          <w:sz w:val="24"/>
          <w:szCs w:val="24"/>
          <w:lang w:eastAsia="en-US"/>
        </w:rPr>
        <w:t xml:space="preserve">Fig. 4</w:t>
      </w:r>
    </w:p>
    <w:p>
      <w:pPr>
        <w:spacing w:after="120" w:line="240" w:lineRule="atLeast"/>
        <w:ind w:firstLine="709"/>
        <w:jc w:val="both"/>
        <w:rPr>
          <w:rFonts w:ascii="Arial" w:hAnsi="Arial" w:cs="Arial" w:eastAsiaTheme="minorHAnsi"/>
          <w:snapToGrid w:val="0"/>
          <w:sz w:val="24"/>
          <w:szCs w:val="24"/>
          <w:lang w:eastAsia="en-US"/>
        </w:rPr>
      </w:pPr>
      <w:r w:rsidRPr="0055604D">
        <w:rPr>
          <w:rFonts w:ascii="Arial" w:hAnsi="Arial" w:cs="Arial" w:eastAsiaTheme="minorHAnsi"/>
          <w:snapToGrid w:val="0"/>
          <w:sz w:val="24"/>
          <w:szCs w:val="24"/>
          <w:lang w:eastAsia="en-US"/>
        </w:rPr>
        <w:t xml:space="preserve">On the back of the photograph is text in pencil: "12. The house of Leizer </w:t>
      </w:r>
      <w:r w:rsidRPr="0055604D">
        <w:rPr>
          <w:rFonts w:ascii="Arial" w:hAnsi="Arial" w:cs="Arial" w:eastAsiaTheme="minorHAnsi"/>
          <w:snapToGrid w:val="0"/>
          <w:sz w:val="24"/>
          <w:szCs w:val="24"/>
          <w:lang w:eastAsia="en-US"/>
        </w:rPr>
        <w:t xml:space="preserve">Haesch </w:t>
      </w:r>
      <w:r w:rsidRPr="0055604D">
        <w:rPr>
          <w:rFonts w:ascii="Arial" w:hAnsi="Arial" w:cs="Arial" w:eastAsiaTheme="minorHAnsi"/>
          <w:snapToGrid w:val="0"/>
          <w:sz w:val="24"/>
          <w:szCs w:val="24"/>
          <w:lang w:eastAsia="en-US"/>
        </w:rPr>
        <w:t xml:space="preserve">in</w:t>
      </w:r>
      <w:r w:rsidRPr="0055604D">
        <w:rPr>
          <w:rFonts w:ascii="Arial" w:hAnsi="Arial" w:cs="Arial" w:eastAsiaTheme="minorHAnsi"/>
          <w:snapToGrid w:val="0"/>
          <w:sz w:val="24"/>
          <w:szCs w:val="24"/>
          <w:lang w:eastAsia="en-US"/>
        </w:rPr>
        <w:t xml:space="preserve"> Žeimeliai</w:t>
      </w:r>
      <w:r w:rsidRPr="0055604D" w:rsidR="00C54C66">
        <w:rPr>
          <w:rFonts w:ascii="Arial" w:hAnsi="Arial" w:cs="Arial" w:eastAsiaTheme="minorHAnsi"/>
          <w:snapToGrid w:val="0"/>
          <w:sz w:val="24"/>
          <w:szCs w:val="24"/>
          <w:lang w:eastAsia="en-US"/>
        </w:rPr>
        <w:t xml:space="preserve">, </w:t>
      </w:r>
      <w:r w:rsidRPr="0055604D">
        <w:rPr>
          <w:rFonts w:ascii="Arial" w:hAnsi="Arial" w:cs="Arial" w:eastAsiaTheme="minorHAnsi"/>
          <w:snapToGrid w:val="0"/>
          <w:sz w:val="24"/>
          <w:szCs w:val="24"/>
          <w:lang w:eastAsia="en-US"/>
        </w:rPr>
        <w:t xml:space="preserve">closest to the church. 31.08.1982 Photo by A. </w:t>
      </w:r>
      <w:r w:rsidRPr="0055604D">
        <w:rPr>
          <w:rFonts w:ascii="Arial" w:hAnsi="Arial" w:cs="Arial" w:eastAsiaTheme="minorHAnsi"/>
          <w:snapToGrid w:val="0"/>
          <w:sz w:val="24"/>
          <w:szCs w:val="24"/>
          <w:lang w:eastAsia="en-US"/>
        </w:rPr>
        <w:t xml:space="preserve">Haesch</w:t>
      </w:r>
      <w:r w:rsidRPr="0055604D">
        <w:rPr>
          <w:rFonts w:ascii="Arial" w:hAnsi="Arial" w:cs="Arial" w:eastAsiaTheme="minorHAnsi"/>
          <w:snapToGrid w:val="0"/>
          <w:sz w:val="24"/>
          <w:szCs w:val="24"/>
          <w:lang w:eastAsia="en-US"/>
        </w:rPr>
        <w:t xml:space="preserve">"</w:t>
      </w:r>
      <w:r w:rsidRPr="0055604D" w:rsidR="00587624">
        <w:rPr>
          <w:rFonts w:ascii="Arial" w:hAnsi="Arial" w:cs="Arial" w:eastAsiaTheme="minorHAnsi"/>
          <w:snapToGrid w:val="0"/>
          <w:sz w:val="24"/>
          <w:szCs w:val="24"/>
          <w:lang w:eastAsia="en-US"/>
        </w:rPr>
        <w:t xml:space="preserve">.</w:t>
      </w:r>
    </w:p>
    <w:p>
      <w:pPr>
        <w:spacing w:after="120" w:line="240" w:lineRule="atLeast"/>
        <w:ind w:start="851" w:end="567" w:firstLine="709"/>
        <w:jc w:val="both"/>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lastRenderedPageBreak/>
        <w:t xml:space="preserve">Picture </w:t>
      </w:r>
      <w:r w:rsidR="00C954F5">
        <w:rPr>
          <w:rFonts w:ascii="Arial" w:hAnsi="Arial" w:cs="Arial" w:eastAsiaTheme="minorHAnsi"/>
          <w:snapToGrid w:val="0"/>
          <w:sz w:val="24"/>
          <w:szCs w:val="24"/>
          <w:lang w:eastAsia="en-US"/>
        </w:rPr>
        <w:t xml:space="preserve">#12 </w:t>
      </w:r>
      <w:r w:rsidRPr="003731DB">
        <w:rPr>
          <w:rFonts w:ascii="Arial" w:hAnsi="Arial" w:cs="Arial" w:eastAsiaTheme="minorHAnsi"/>
          <w:snapToGrid w:val="0"/>
          <w:sz w:val="24"/>
          <w:szCs w:val="24"/>
          <w:lang w:eastAsia="en-US"/>
        </w:rPr>
        <w:lastRenderedPageBreak/>
        <w:t xml:space="preserve">shows </w:t>
      </w:r>
      <w:r w:rsidRPr="003731DB">
        <w:rPr>
          <w:rFonts w:ascii="Arial" w:hAnsi="Arial" w:cs="Arial" w:eastAsiaTheme="minorHAnsi"/>
          <w:snapToGrid w:val="0"/>
          <w:sz w:val="24"/>
          <w:szCs w:val="24"/>
          <w:lang w:eastAsia="en-US"/>
        </w:rPr>
        <w:t xml:space="preserve">the house that belonged to Leyser </w:t>
      </w:r>
      <w:r w:rsidRPr="003731DB">
        <w:rPr>
          <w:rFonts w:ascii="Arial" w:hAnsi="Arial" w:cs="Arial" w:eastAsiaTheme="minorHAnsi"/>
          <w:snapToGrid w:val="0"/>
          <w:sz w:val="24"/>
          <w:szCs w:val="24"/>
          <w:lang w:eastAsia="en-US"/>
        </w:rPr>
        <w:t xml:space="preserve">Haesch</w:t>
      </w:r>
      <w:r w:rsidRPr="003731DB">
        <w:rPr>
          <w:rFonts w:ascii="Arial" w:hAnsi="Arial" w:cs="Arial" w:eastAsiaTheme="minorHAnsi"/>
          <w:snapToGrid w:val="0"/>
          <w:sz w:val="24"/>
          <w:szCs w:val="24"/>
          <w:lang w:eastAsia="en-US"/>
        </w:rPr>
        <w:t xml:space="preserve">. </w:t>
      </w:r>
      <w:r w:rsidRPr="003731DB">
        <w:rPr>
          <w:rFonts w:ascii="Arial" w:hAnsi="Arial" w:cs="Arial" w:eastAsiaTheme="minorHAnsi"/>
          <w:snapToGrid w:val="0"/>
          <w:sz w:val="24"/>
          <w:szCs w:val="24"/>
          <w:lang w:eastAsia="en-US"/>
        </w:rPr>
        <w:t xml:space="preserve">On the corner was the bakery of the Lithuanian </w:t>
      </w:r>
      <w:r w:rsidRPr="003731DB">
        <w:rPr>
          <w:rFonts w:ascii="Arial" w:hAnsi="Arial" w:cs="Arial" w:eastAsiaTheme="minorHAnsi"/>
          <w:snapToGrid w:val="0"/>
          <w:sz w:val="24"/>
          <w:szCs w:val="24"/>
          <w:lang w:eastAsia="en-US"/>
        </w:rPr>
        <w:t xml:space="preserve">Kaushastis</w:t>
      </w:r>
      <w:r w:rsidRPr="003731DB">
        <w:rPr>
          <w:rFonts w:ascii="Arial" w:hAnsi="Arial" w:cs="Arial" w:eastAsiaTheme="minorHAnsi"/>
          <w:snapToGrid w:val="0"/>
          <w:sz w:val="24"/>
          <w:szCs w:val="24"/>
          <w:lang w:eastAsia="en-US"/>
        </w:rPr>
        <w:t xml:space="preserve">, whom </w:t>
      </w:r>
      <w:r w:rsidRPr="003731DB">
        <w:rPr>
          <w:rFonts w:ascii="Arial" w:hAnsi="Arial" w:cs="Arial" w:eastAsiaTheme="minorHAnsi"/>
          <w:snapToGrid w:val="0"/>
          <w:sz w:val="24"/>
          <w:szCs w:val="24"/>
          <w:lang w:eastAsia="en-US"/>
        </w:rPr>
        <w:t xml:space="preserve">Faivel </w:t>
      </w:r>
      <w:r w:rsidRPr="003731DB">
        <w:rPr>
          <w:rFonts w:ascii="Arial" w:hAnsi="Arial" w:cs="Arial" w:eastAsiaTheme="minorHAnsi"/>
          <w:snapToGrid w:val="0"/>
          <w:sz w:val="24"/>
          <w:szCs w:val="24"/>
          <w:lang w:eastAsia="en-US"/>
        </w:rPr>
        <w:t xml:space="preserve">had met in</w:t>
      </w:r>
      <w:r w:rsidRPr="003731DB">
        <w:rPr>
          <w:rFonts w:ascii="Arial" w:hAnsi="Arial" w:cs="Arial" w:eastAsiaTheme="minorHAnsi"/>
          <w:snapToGrid w:val="0"/>
          <w:sz w:val="24"/>
          <w:szCs w:val="24"/>
          <w:lang w:eastAsia="en-US"/>
        </w:rPr>
        <w:t xml:space="preserve"> Žeimelės </w:t>
      </w:r>
      <w:r w:rsidRPr="003731DB">
        <w:rPr>
          <w:rFonts w:ascii="Arial" w:hAnsi="Arial" w:cs="Arial" w:eastAsiaTheme="minorHAnsi"/>
          <w:snapToGrid w:val="0"/>
          <w:sz w:val="24"/>
          <w:szCs w:val="24"/>
          <w:lang w:eastAsia="en-US"/>
        </w:rPr>
        <w:t xml:space="preserve">in 1946. There was a drive-in gate, as </w:t>
      </w:r>
      <w:r w:rsidRPr="003731DB">
        <w:rPr>
          <w:rFonts w:ascii="Arial" w:hAnsi="Arial" w:cs="Arial" w:eastAsiaTheme="minorHAnsi"/>
          <w:snapToGrid w:val="0"/>
          <w:sz w:val="24"/>
          <w:szCs w:val="24"/>
          <w:lang w:eastAsia="en-US"/>
        </w:rPr>
        <w:t xml:space="preserve">Faivel </w:t>
      </w:r>
      <w:r w:rsidRPr="003731DB">
        <w:rPr>
          <w:rFonts w:ascii="Arial" w:hAnsi="Arial" w:cs="Arial" w:eastAsiaTheme="minorHAnsi"/>
          <w:snapToGrid w:val="0"/>
          <w:sz w:val="24"/>
          <w:szCs w:val="24"/>
          <w:lang w:eastAsia="en-US"/>
        </w:rPr>
        <w:t xml:space="preserve">said </w:t>
      </w:r>
      <w:r w:rsidR="001C33C3">
        <w:rPr>
          <w:rFonts w:ascii="Arial" w:hAnsi="Arial" w:cs="Arial" w:eastAsiaTheme="minorHAnsi"/>
          <w:snapToGrid w:val="0"/>
          <w:sz w:val="24"/>
          <w:szCs w:val="24"/>
          <w:lang w:eastAsia="en-US"/>
        </w:rPr>
        <w:t xml:space="preserve">- </w:t>
      </w:r>
      <w:r w:rsidRPr="003731DB">
        <w:rPr>
          <w:rFonts w:ascii="Arial" w:hAnsi="Arial" w:cs="Arial" w:eastAsiaTheme="minorHAnsi"/>
          <w:snapToGrid w:val="0"/>
          <w:sz w:val="24"/>
          <w:szCs w:val="24"/>
          <w:lang w:eastAsia="en-US"/>
        </w:rPr>
        <w:t xml:space="preserve">a drive-in courtyard.</w:t>
      </w:r>
    </w:p>
    <w:p w:rsidR="007D1BA6" w:rsidP="007D1BA6" w:rsidRDefault="007D1BA6" w14:paraId="26054E44" w14:textId="22722024">
      <w:pPr>
        <w:spacing w:line="240" w:lineRule="atLeast"/>
        <w:ind w:end="567"/>
        <w:jc w:val="center"/>
        <w:rPr>
          <w:rFonts w:ascii="Arial" w:hAnsi="Arial" w:cs="Arial" w:eastAsiaTheme="minorHAnsi"/>
          <w:snapToGrid w:val="0"/>
          <w:sz w:val="24"/>
          <w:szCs w:val="24"/>
          <w:lang w:eastAsia="en-US"/>
        </w:rPr>
      </w:pPr>
      <w:r>
        <w:rPr>
          <w:rFonts w:ascii="Arial" w:hAnsi="Arial" w:cs="Arial" w:eastAsiaTheme="minorHAnsi"/>
          <w:noProof/>
          <w:sz w:val="24"/>
          <w:szCs w:val="24"/>
          <w:lang w:eastAsia="en-US"/>
        </w:rPr>
        <w:drawing>
          <wp:inline distT="0" distB="0" distL="0" distR="0" wp14:anchorId="20C4C25E" wp14:editId="70038A7A">
            <wp:extent cx="5940425" cy="3725545"/>
            <wp:effectExtent l="0" t="0" r="317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725545"/>
                    </a:xfrm>
                    <a:prstGeom prst="rect">
                      <a:avLst/>
                    </a:prstGeom>
                  </pic:spPr>
                </pic:pic>
              </a:graphicData>
            </a:graphic>
          </wp:inline>
        </w:drawing>
      </w:r>
    </w:p>
    <w:p>
      <w:pPr>
        <w:spacing w:line="240" w:lineRule="atLeast"/>
        <w:jc w:val="center"/>
        <w:rPr>
          <w:rFonts w:ascii="Arial" w:hAnsi="Arial" w:cs="Arial" w:eastAsiaTheme="minorHAnsi"/>
          <w:b/>
          <w:bCs/>
          <w:snapToGrid w:val="0"/>
          <w:sz w:val="24"/>
          <w:szCs w:val="24"/>
          <w:lang w:eastAsia="en-US"/>
        </w:rPr>
      </w:pPr>
      <w:r w:rsidRPr="0091244E">
        <w:rPr>
          <w:rFonts w:ascii="Arial" w:hAnsi="Arial" w:cs="Arial" w:eastAsiaTheme="minorHAnsi"/>
          <w:b/>
          <w:bCs/>
          <w:snapToGrid w:val="0"/>
          <w:sz w:val="24"/>
          <w:szCs w:val="24"/>
          <w:lang w:eastAsia="en-US"/>
        </w:rPr>
        <w:t xml:space="preserve">Fig. 5</w:t>
      </w:r>
    </w:p>
    <w:p>
      <w:pPr>
        <w:spacing w:after="120" w:line="240" w:lineRule="atLeast"/>
        <w:ind w:firstLine="709"/>
        <w:jc w:val="both"/>
        <w:rPr>
          <w:rFonts w:ascii="Arial" w:hAnsi="Arial" w:cs="Arial" w:eastAsiaTheme="minorHAnsi"/>
          <w:snapToGrid w:val="0"/>
          <w:sz w:val="24"/>
          <w:szCs w:val="24"/>
          <w:lang w:eastAsia="en-US"/>
        </w:rPr>
      </w:pPr>
      <w:r w:rsidRPr="0055604D">
        <w:rPr>
          <w:rFonts w:ascii="Arial" w:hAnsi="Arial" w:cs="Arial" w:eastAsiaTheme="minorHAnsi"/>
          <w:snapToGrid w:val="0"/>
          <w:sz w:val="24"/>
          <w:szCs w:val="24"/>
          <w:lang w:eastAsia="en-US"/>
        </w:rPr>
        <w:t xml:space="preserve">On the back of the photograph is text in pencil: "7. The main house of Leiser </w:t>
      </w:r>
      <w:r w:rsidRPr="0055604D">
        <w:rPr>
          <w:rFonts w:ascii="Arial" w:hAnsi="Arial" w:cs="Arial" w:eastAsiaTheme="minorHAnsi"/>
          <w:snapToGrid w:val="0"/>
          <w:sz w:val="24"/>
          <w:szCs w:val="24"/>
          <w:lang w:eastAsia="en-US"/>
        </w:rPr>
        <w:t xml:space="preserve">Haesch</w:t>
      </w:r>
      <w:r w:rsidRPr="0055604D">
        <w:rPr>
          <w:rFonts w:ascii="Arial" w:hAnsi="Arial" w:cs="Arial" w:eastAsiaTheme="minorHAnsi"/>
          <w:snapToGrid w:val="0"/>
          <w:sz w:val="24"/>
          <w:szCs w:val="24"/>
          <w:lang w:eastAsia="en-US"/>
        </w:rPr>
        <w:t xml:space="preserve">. Overhaul. On the right edge of the house </w:t>
      </w:r>
      <w:r w:rsidRPr="0055604D">
        <w:rPr>
          <w:rFonts w:ascii="Arial" w:hAnsi="Arial" w:cs="Arial" w:eastAsiaTheme="minorHAnsi"/>
          <w:snapToGrid w:val="0"/>
          <w:sz w:val="24"/>
          <w:szCs w:val="24"/>
          <w:lang w:eastAsia="en-US"/>
        </w:rPr>
        <w:t xml:space="preserve">of Matys </w:t>
      </w:r>
      <w:r w:rsidRPr="0055604D">
        <w:rPr>
          <w:rFonts w:ascii="Arial" w:hAnsi="Arial" w:cs="Arial" w:eastAsiaTheme="minorHAnsi"/>
          <w:snapToGrid w:val="0"/>
          <w:sz w:val="24"/>
          <w:szCs w:val="24"/>
          <w:lang w:eastAsia="en-US"/>
        </w:rPr>
        <w:t xml:space="preserve">Haesh</w:t>
      </w:r>
      <w:r w:rsidRPr="0055604D">
        <w:rPr>
          <w:rFonts w:ascii="Arial" w:hAnsi="Arial" w:cs="Arial" w:eastAsiaTheme="minorHAnsi"/>
          <w:snapToGrid w:val="0"/>
          <w:sz w:val="24"/>
          <w:szCs w:val="24"/>
          <w:lang w:eastAsia="en-US"/>
        </w:rPr>
        <w:t xml:space="preserve">. 3.08.1982. Photo by </w:t>
      </w:r>
      <w:r w:rsidRPr="0055604D" w:rsidR="00ED3020">
        <w:rPr>
          <w:rFonts w:ascii="Arial" w:hAnsi="Arial" w:cs="Arial" w:eastAsiaTheme="minorHAnsi"/>
          <w:snapToGrid w:val="0"/>
          <w:sz w:val="24"/>
          <w:szCs w:val="24"/>
          <w:lang w:eastAsia="en-US"/>
        </w:rPr>
        <w:t xml:space="preserve">A. </w:t>
      </w:r>
      <w:r w:rsidRPr="0055604D" w:rsidR="00ED3020">
        <w:rPr>
          <w:rFonts w:ascii="Arial" w:hAnsi="Arial" w:cs="Arial" w:eastAsiaTheme="minorHAnsi"/>
          <w:snapToGrid w:val="0"/>
          <w:sz w:val="24"/>
          <w:szCs w:val="24"/>
          <w:lang w:eastAsia="en-US"/>
        </w:rPr>
        <w:t xml:space="preserve">Hayesha</w:t>
      </w:r>
      <w:r w:rsidRPr="0055604D" w:rsidR="00ED3020">
        <w:rPr>
          <w:rFonts w:ascii="Arial" w:hAnsi="Arial" w:cs="Arial" w:eastAsiaTheme="minorHAnsi"/>
          <w:snapToGrid w:val="0"/>
          <w:sz w:val="24"/>
          <w:szCs w:val="24"/>
          <w:lang w:eastAsia="en-US"/>
        </w:rPr>
        <w:t xml:space="preserve">"</w:t>
      </w:r>
      <w:r w:rsidRPr="0055604D" w:rsidR="00587624">
        <w:rPr>
          <w:rFonts w:ascii="Arial" w:hAnsi="Arial" w:cs="Arial" w:eastAsiaTheme="minorHAnsi"/>
          <w:snapToGrid w:val="0"/>
          <w:sz w:val="24"/>
          <w:szCs w:val="24"/>
          <w:lang w:eastAsia="en-US"/>
        </w:rPr>
        <w:t xml:space="preserve">.</w:t>
      </w:r>
    </w:p>
    <w:p>
      <w:pPr>
        <w:spacing w:line="240" w:lineRule="atLeast"/>
        <w:ind w:start="851" w:end="567" w:firstLine="709"/>
        <w:jc w:val="both"/>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Picture </w:t>
      </w:r>
      <w:r w:rsidRPr="003731DB">
        <w:rPr>
          <w:rFonts w:ascii="Arial" w:hAnsi="Arial" w:cs="Arial" w:eastAsiaTheme="minorHAnsi"/>
          <w:snapToGrid w:val="0"/>
          <w:sz w:val="24"/>
          <w:szCs w:val="24"/>
          <w:lang w:eastAsia="en-US"/>
        </w:rPr>
        <w:t xml:space="preserve">#7 </w:t>
      </w:r>
      <w:r w:rsidR="001C33C3">
        <w:rPr>
          <w:rFonts w:ascii="Arial" w:hAnsi="Arial" w:cs="Arial" w:eastAsiaTheme="minorHAnsi"/>
          <w:snapToGrid w:val="0"/>
          <w:sz w:val="24"/>
          <w:szCs w:val="24"/>
          <w:lang w:eastAsia="en-US"/>
        </w:rPr>
        <w:t xml:space="preserve">is </w:t>
      </w:r>
      <w:r w:rsidRPr="003731DB">
        <w:rPr>
          <w:rFonts w:ascii="Arial" w:hAnsi="Arial" w:cs="Arial" w:eastAsiaTheme="minorHAnsi"/>
          <w:snapToGrid w:val="0"/>
          <w:sz w:val="24"/>
          <w:szCs w:val="24"/>
          <w:lang w:eastAsia="en-US"/>
        </w:rPr>
        <w:t xml:space="preserve">the main house of Leiser </w:t>
      </w:r>
      <w:r w:rsidRPr="003731DB">
        <w:rPr>
          <w:rFonts w:ascii="Arial" w:hAnsi="Arial" w:cs="Arial" w:eastAsiaTheme="minorHAnsi"/>
          <w:snapToGrid w:val="0"/>
          <w:sz w:val="24"/>
          <w:szCs w:val="24"/>
          <w:lang w:eastAsia="en-US"/>
        </w:rPr>
        <w:t xml:space="preserve">Haesch</w:t>
      </w:r>
      <w:r w:rsidRPr="003731DB">
        <w:rPr>
          <w:rFonts w:ascii="Arial" w:hAnsi="Arial" w:cs="Arial" w:eastAsiaTheme="minorHAnsi"/>
          <w:snapToGrid w:val="0"/>
          <w:sz w:val="24"/>
          <w:szCs w:val="24"/>
          <w:lang w:eastAsia="en-US"/>
        </w:rPr>
        <w:t xml:space="preserve">. </w:t>
      </w:r>
      <w:r w:rsidRPr="003731DB">
        <w:rPr>
          <w:rFonts w:ascii="Arial" w:hAnsi="Arial" w:cs="Arial" w:eastAsiaTheme="minorHAnsi"/>
          <w:snapToGrid w:val="0"/>
          <w:sz w:val="24"/>
          <w:szCs w:val="24"/>
          <w:lang w:eastAsia="en-US"/>
        </w:rPr>
        <w:t xml:space="preserve">From the corner two windows </w:t>
      </w:r>
      <w:r w:rsidR="00C01AE5">
        <w:rPr>
          <w:rFonts w:ascii="Arial" w:hAnsi="Arial" w:cs="Arial" w:eastAsiaTheme="minorHAnsi"/>
          <w:snapToGrid w:val="0"/>
          <w:sz w:val="24"/>
          <w:szCs w:val="24"/>
          <w:lang w:eastAsia="en-US"/>
        </w:rPr>
        <w:t xml:space="preserve">are </w:t>
      </w:r>
      <w:r w:rsidRPr="003731DB">
        <w:rPr>
          <w:rFonts w:ascii="Arial" w:hAnsi="Arial" w:cs="Arial" w:eastAsiaTheme="minorHAnsi"/>
          <w:snapToGrid w:val="0"/>
          <w:sz w:val="24"/>
          <w:szCs w:val="24"/>
          <w:lang w:eastAsia="en-US"/>
        </w:rPr>
        <w:t xml:space="preserve">the shop, and then the two windows of Leyser's apartment and the door of his front door. But </w:t>
      </w:r>
      <w:r w:rsidRPr="003731DB">
        <w:rPr>
          <w:rFonts w:ascii="Arial" w:hAnsi="Arial" w:cs="Arial" w:eastAsiaTheme="minorHAnsi"/>
          <w:snapToGrid w:val="0"/>
          <w:sz w:val="24"/>
          <w:szCs w:val="24"/>
          <w:lang w:eastAsia="en-US"/>
        </w:rPr>
        <w:t xml:space="preserve">Faivel </w:t>
      </w:r>
      <w:r w:rsidRPr="003731DB">
        <w:rPr>
          <w:rFonts w:ascii="Arial" w:hAnsi="Arial" w:cs="Arial" w:eastAsiaTheme="minorHAnsi"/>
          <w:snapToGrid w:val="0"/>
          <w:sz w:val="24"/>
          <w:szCs w:val="24"/>
          <w:lang w:eastAsia="en-US"/>
        </w:rPr>
        <w:t xml:space="preserve">went to Leyser's from the courtyard. There was a drive-in courtyard from the square to the gate. On the right side of the picture you can see </w:t>
      </w:r>
      <w:r w:rsidRPr="003731DB">
        <w:rPr>
          <w:rFonts w:ascii="Arial" w:hAnsi="Arial" w:cs="Arial" w:eastAsiaTheme="minorHAnsi"/>
          <w:snapToGrid w:val="0"/>
          <w:sz w:val="24"/>
          <w:szCs w:val="24"/>
          <w:lang w:eastAsia="en-US"/>
        </w:rPr>
        <w:t xml:space="preserve">Meishe </w:t>
      </w:r>
      <w:r w:rsidRPr="003731DB">
        <w:rPr>
          <w:rFonts w:ascii="Arial" w:hAnsi="Arial" w:cs="Arial" w:eastAsiaTheme="minorHAnsi"/>
          <w:snapToGrid w:val="0"/>
          <w:sz w:val="24"/>
          <w:szCs w:val="24"/>
          <w:lang w:eastAsia="en-US"/>
        </w:rPr>
        <w:t xml:space="preserve">Haesh's </w:t>
      </w:r>
      <w:r w:rsidRPr="003731DB">
        <w:rPr>
          <w:rFonts w:ascii="Arial" w:hAnsi="Arial" w:cs="Arial" w:eastAsiaTheme="minorHAnsi"/>
          <w:snapToGrid w:val="0"/>
          <w:sz w:val="24"/>
          <w:szCs w:val="24"/>
          <w:lang w:eastAsia="en-US"/>
        </w:rPr>
        <w:t xml:space="preserve">house</w:t>
      </w:r>
      <w:r w:rsidRPr="003731DB">
        <w:rPr>
          <w:rFonts w:ascii="Arial" w:hAnsi="Arial" w:cs="Arial" w:eastAsiaTheme="minorHAnsi"/>
          <w:snapToGrid w:val="0"/>
          <w:sz w:val="24"/>
          <w:szCs w:val="24"/>
          <w:lang w:eastAsia="en-US"/>
        </w:rPr>
        <w:t xml:space="preserve">. </w:t>
      </w:r>
      <w:r w:rsidRPr="003731DB">
        <w:rPr>
          <w:rFonts w:ascii="Arial" w:hAnsi="Arial" w:cs="Arial" w:eastAsiaTheme="minorHAnsi"/>
          <w:snapToGrid w:val="0"/>
          <w:sz w:val="24"/>
          <w:szCs w:val="24"/>
          <w:lang w:eastAsia="en-US"/>
        </w:rPr>
        <w:t xml:space="preserve">On the left in it is the window of </w:t>
      </w:r>
      <w:r w:rsidRPr="003731DB">
        <w:rPr>
          <w:rFonts w:ascii="Arial" w:hAnsi="Arial" w:cs="Arial" w:eastAsiaTheme="minorHAnsi"/>
          <w:snapToGrid w:val="0"/>
          <w:sz w:val="24"/>
          <w:szCs w:val="24"/>
          <w:lang w:eastAsia="en-US"/>
        </w:rPr>
        <w:t xml:space="preserve">Wolfson's </w:t>
      </w:r>
      <w:r w:rsidRPr="003731DB">
        <w:rPr>
          <w:rFonts w:ascii="Arial" w:hAnsi="Arial" w:cs="Arial" w:eastAsiaTheme="minorHAnsi"/>
          <w:snapToGrid w:val="0"/>
          <w:sz w:val="24"/>
          <w:szCs w:val="24"/>
          <w:lang w:eastAsia="en-US"/>
        </w:rPr>
        <w:t xml:space="preserve">manufactory shop</w:t>
      </w:r>
      <w:r w:rsidRPr="003731DB">
        <w:rPr>
          <w:rFonts w:ascii="Arial" w:hAnsi="Arial" w:cs="Arial" w:eastAsiaTheme="minorHAnsi"/>
          <w:snapToGrid w:val="0"/>
          <w:sz w:val="24"/>
          <w:szCs w:val="24"/>
          <w:lang w:eastAsia="en-US"/>
        </w:rPr>
        <w:t xml:space="preserve">, and on the right is the barbershop. From </w:t>
      </w:r>
      <w:r w:rsidRPr="003731DB">
        <w:rPr>
          <w:rFonts w:ascii="Arial" w:hAnsi="Arial" w:cs="Arial" w:eastAsiaTheme="minorHAnsi"/>
          <w:snapToGrid w:val="0"/>
          <w:sz w:val="24"/>
          <w:szCs w:val="24"/>
          <w:lang w:eastAsia="en-US"/>
        </w:rPr>
        <w:t xml:space="preserve">Bauska </w:t>
      </w:r>
      <w:r w:rsidRPr="003731DB">
        <w:rPr>
          <w:rFonts w:ascii="Arial" w:hAnsi="Arial" w:cs="Arial" w:eastAsiaTheme="minorHAnsi"/>
          <w:snapToGrid w:val="0"/>
          <w:sz w:val="24"/>
          <w:szCs w:val="24"/>
          <w:lang w:eastAsia="en-US"/>
        </w:rPr>
        <w:t xml:space="preserve">Street the </w:t>
      </w:r>
      <w:r w:rsidRPr="003731DB">
        <w:rPr>
          <w:rFonts w:ascii="Arial" w:hAnsi="Arial" w:cs="Arial" w:eastAsiaTheme="minorHAnsi"/>
          <w:snapToGrid w:val="0"/>
          <w:sz w:val="24"/>
          <w:szCs w:val="24"/>
          <w:lang w:eastAsia="en-US"/>
        </w:rPr>
        <w:t xml:space="preserve">Meische </w:t>
      </w:r>
      <w:r w:rsidRPr="003731DB">
        <w:rPr>
          <w:rFonts w:ascii="Arial" w:hAnsi="Arial" w:cs="Arial" w:eastAsiaTheme="minorHAnsi"/>
          <w:snapToGrid w:val="0"/>
          <w:sz w:val="24"/>
          <w:szCs w:val="24"/>
          <w:lang w:eastAsia="en-US"/>
        </w:rPr>
        <w:t xml:space="preserve">house </w:t>
      </w:r>
      <w:r w:rsidRPr="003731DB">
        <w:rPr>
          <w:rFonts w:ascii="Arial" w:hAnsi="Arial" w:cs="Arial" w:eastAsiaTheme="minorHAnsi"/>
          <w:snapToGrid w:val="0"/>
          <w:sz w:val="24"/>
          <w:szCs w:val="24"/>
          <w:lang w:eastAsia="en-US"/>
        </w:rPr>
        <w:t xml:space="preserve">housed the militia, from the corner a little farther away.</w:t>
      </w:r>
    </w:p>
    <w:p w:rsidR="001A60FD" w:rsidP="001A60FD" w:rsidRDefault="001A60FD" w14:paraId="7BF50CE7" w14:textId="4A173892">
      <w:pPr>
        <w:spacing w:line="240" w:lineRule="atLeast"/>
        <w:ind w:end="567"/>
        <w:jc w:val="both"/>
        <w:rPr>
          <w:rFonts w:ascii="Arial" w:hAnsi="Arial" w:cs="Arial" w:eastAsiaTheme="minorHAnsi"/>
          <w:snapToGrid w:val="0"/>
          <w:sz w:val="24"/>
          <w:szCs w:val="24"/>
          <w:lang w:eastAsia="en-US"/>
        </w:rPr>
      </w:pPr>
    </w:p>
    <w:p w:rsidR="007D1BA6" w:rsidP="00A03721" w:rsidRDefault="007D1BA6" w14:paraId="0C1B8046" w14:textId="67A6FBAC">
      <w:pPr>
        <w:spacing w:line="240" w:lineRule="atLeast"/>
        <w:jc w:val="center"/>
        <w:rPr>
          <w:rFonts w:ascii="Arial" w:hAnsi="Arial" w:cs="Arial" w:eastAsiaTheme="minorHAnsi"/>
          <w:snapToGrid w:val="0"/>
          <w:sz w:val="24"/>
          <w:szCs w:val="24"/>
          <w:lang w:eastAsia="en-US"/>
        </w:rPr>
      </w:pPr>
      <w:r>
        <w:rPr>
          <w:rFonts w:ascii="Arial" w:hAnsi="Arial" w:cs="Arial" w:eastAsiaTheme="minorHAnsi"/>
          <w:noProof/>
          <w:sz w:val="24"/>
          <w:szCs w:val="24"/>
          <w:lang w:eastAsia="en-US"/>
        </w:rPr>
        <w:lastRenderedPageBreak/>
        <w:drawing>
          <wp:inline distT="0" distB="0" distL="0" distR="0" wp14:anchorId="01876991" wp14:editId="16D0248F">
            <wp:extent cx="5602778" cy="339159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2">
                      <a:extLst>
                        <a:ext uri="{28A0092B-C50C-407E-A947-70E740481C1C}">
                          <a14:useLocalDpi xmlns:a14="http://schemas.microsoft.com/office/drawing/2010/main" val="0"/>
                        </a:ext>
                      </a:extLst>
                    </a:blip>
                    <a:stretch>
                      <a:fillRect/>
                    </a:stretch>
                  </pic:blipFill>
                  <pic:spPr>
                    <a:xfrm>
                      <a:off x="0" y="0"/>
                      <a:ext cx="5602778" cy="3391593"/>
                    </a:xfrm>
                    <a:prstGeom prst="rect">
                      <a:avLst/>
                    </a:prstGeom>
                  </pic:spPr>
                </pic:pic>
              </a:graphicData>
            </a:graphic>
          </wp:inline>
        </w:drawing>
      </w:r>
    </w:p>
    <w:p>
      <w:pPr>
        <w:spacing w:line="240" w:lineRule="atLeast"/>
        <w:jc w:val="center"/>
        <w:rPr>
          <w:rFonts w:ascii="Arial" w:hAnsi="Arial" w:cs="Arial" w:eastAsiaTheme="minorHAnsi"/>
          <w:b/>
          <w:bCs/>
          <w:snapToGrid w:val="0"/>
          <w:sz w:val="24"/>
          <w:szCs w:val="24"/>
          <w:lang w:eastAsia="en-US"/>
        </w:rPr>
      </w:pPr>
      <w:r w:rsidRPr="0091244E">
        <w:rPr>
          <w:rFonts w:ascii="Arial" w:hAnsi="Arial" w:cs="Arial" w:eastAsiaTheme="minorHAnsi"/>
          <w:b/>
          <w:bCs/>
          <w:snapToGrid w:val="0"/>
          <w:sz w:val="24"/>
          <w:szCs w:val="24"/>
          <w:lang w:eastAsia="en-US"/>
        </w:rPr>
        <w:t xml:space="preserve">Fig. 6</w:t>
      </w:r>
    </w:p>
    <w:p>
      <w:pPr>
        <w:spacing w:after="120" w:line="240" w:lineRule="atLeast"/>
        <w:ind w:firstLine="709"/>
        <w:jc w:val="both"/>
        <w:rPr>
          <w:rFonts w:ascii="Arial" w:hAnsi="Arial" w:cs="Arial" w:eastAsiaTheme="minorHAnsi"/>
          <w:snapToGrid w:val="0"/>
          <w:sz w:val="24"/>
          <w:szCs w:val="24"/>
          <w:lang w:eastAsia="en-US"/>
        </w:rPr>
      </w:pPr>
      <w:r w:rsidRPr="0055604D">
        <w:rPr>
          <w:rFonts w:ascii="Arial" w:hAnsi="Arial" w:cs="Arial" w:eastAsiaTheme="minorHAnsi"/>
          <w:snapToGrid w:val="0"/>
          <w:sz w:val="24"/>
          <w:szCs w:val="24"/>
          <w:lang w:eastAsia="en-US"/>
        </w:rPr>
        <w:t xml:space="preserve">On the back of the photo text in pencil: "3. View from the square. In the foreground on the right is the house </w:t>
      </w:r>
      <w:r w:rsidRPr="0055604D">
        <w:rPr>
          <w:rFonts w:ascii="Arial" w:hAnsi="Arial" w:cs="Arial" w:eastAsiaTheme="minorHAnsi"/>
          <w:snapToGrid w:val="0"/>
          <w:sz w:val="24"/>
          <w:szCs w:val="24"/>
          <w:lang w:eastAsia="en-US"/>
        </w:rPr>
        <w:t xml:space="preserve">of Matys </w:t>
      </w:r>
      <w:r w:rsidRPr="0055604D">
        <w:rPr>
          <w:rFonts w:ascii="Arial" w:hAnsi="Arial" w:cs="Arial" w:eastAsiaTheme="minorHAnsi"/>
          <w:snapToGrid w:val="0"/>
          <w:sz w:val="24"/>
          <w:szCs w:val="24"/>
          <w:lang w:eastAsia="en-US"/>
        </w:rPr>
        <w:t xml:space="preserve">Haesch</w:t>
      </w:r>
      <w:r w:rsidRPr="0055604D">
        <w:rPr>
          <w:rFonts w:ascii="Arial" w:hAnsi="Arial" w:cs="Arial" w:eastAsiaTheme="minorHAnsi"/>
          <w:snapToGrid w:val="0"/>
          <w:sz w:val="24"/>
          <w:szCs w:val="24"/>
          <w:lang w:eastAsia="en-US"/>
        </w:rPr>
        <w:t xml:space="preserve">, inherited by Moses </w:t>
      </w:r>
      <w:r w:rsidRPr="0055604D">
        <w:rPr>
          <w:rFonts w:ascii="Arial" w:hAnsi="Arial" w:cs="Arial" w:eastAsiaTheme="minorHAnsi"/>
          <w:snapToGrid w:val="0"/>
          <w:sz w:val="24"/>
          <w:szCs w:val="24"/>
          <w:lang w:eastAsia="en-US"/>
        </w:rPr>
        <w:t xml:space="preserve">Haesch</w:t>
      </w:r>
      <w:r w:rsidRPr="0055604D">
        <w:rPr>
          <w:rFonts w:ascii="Arial" w:hAnsi="Arial" w:cs="Arial" w:eastAsiaTheme="minorHAnsi"/>
          <w:snapToGrid w:val="0"/>
          <w:sz w:val="24"/>
          <w:szCs w:val="24"/>
          <w:lang w:eastAsia="en-US"/>
        </w:rPr>
        <w:t xml:space="preserve">, behind it the second house of Moses, the last house, probably also belonged to him. On the left is the house of Leiser </w:t>
      </w:r>
      <w:r w:rsidRPr="0055604D">
        <w:rPr>
          <w:rFonts w:ascii="Arial" w:hAnsi="Arial" w:cs="Arial" w:eastAsiaTheme="minorHAnsi"/>
          <w:snapToGrid w:val="0"/>
          <w:sz w:val="24"/>
          <w:szCs w:val="24"/>
          <w:lang w:eastAsia="en-US"/>
        </w:rPr>
        <w:t xml:space="preserve">Haesch</w:t>
      </w:r>
      <w:r w:rsidRPr="0055604D">
        <w:rPr>
          <w:rFonts w:ascii="Arial" w:hAnsi="Arial" w:cs="Arial" w:eastAsiaTheme="minorHAnsi"/>
          <w:snapToGrid w:val="0"/>
          <w:sz w:val="24"/>
          <w:szCs w:val="24"/>
          <w:lang w:eastAsia="en-US"/>
        </w:rPr>
        <w:t xml:space="preserve">. In the background is the church. 31.08.1982. Photo by A. </w:t>
      </w:r>
      <w:r w:rsidRPr="0055604D">
        <w:rPr>
          <w:rFonts w:ascii="Arial" w:hAnsi="Arial" w:cs="Arial" w:eastAsiaTheme="minorHAnsi"/>
          <w:snapToGrid w:val="0"/>
          <w:sz w:val="24"/>
          <w:szCs w:val="24"/>
          <w:lang w:eastAsia="en-US"/>
        </w:rPr>
        <w:t xml:space="preserve">Haesh</w:t>
      </w:r>
      <w:r w:rsidRPr="0055604D">
        <w:rPr>
          <w:rFonts w:ascii="Arial" w:hAnsi="Arial" w:cs="Arial" w:eastAsiaTheme="minorHAnsi"/>
          <w:snapToGrid w:val="0"/>
          <w:sz w:val="24"/>
          <w:szCs w:val="24"/>
          <w:lang w:eastAsia="en-US"/>
        </w:rPr>
        <w:t xml:space="preserve">".</w:t>
      </w:r>
    </w:p>
    <w:p>
      <w:pPr>
        <w:spacing w:line="240" w:lineRule="atLeast"/>
        <w:ind w:start="851" w:end="567" w:firstLine="709"/>
        <w:jc w:val="both"/>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Picture </w:t>
      </w:r>
      <w:r w:rsidR="00C954F5">
        <w:rPr>
          <w:rFonts w:ascii="Arial" w:hAnsi="Arial" w:cs="Arial" w:eastAsiaTheme="minorHAnsi"/>
          <w:snapToGrid w:val="0"/>
          <w:sz w:val="24"/>
          <w:szCs w:val="24"/>
          <w:lang w:eastAsia="en-US"/>
        </w:rPr>
        <w:t xml:space="preserve">#3 </w:t>
      </w:r>
      <w:r w:rsidRPr="003731DB">
        <w:rPr>
          <w:rFonts w:ascii="Arial" w:hAnsi="Arial" w:cs="Arial" w:eastAsiaTheme="minorHAnsi"/>
          <w:snapToGrid w:val="0"/>
          <w:sz w:val="24"/>
          <w:szCs w:val="24"/>
          <w:lang w:eastAsia="en-US"/>
        </w:rPr>
        <w:t xml:space="preserve">shows the </w:t>
      </w:r>
      <w:r w:rsidRPr="003731DB">
        <w:rPr>
          <w:rFonts w:ascii="Arial" w:hAnsi="Arial" w:cs="Arial" w:eastAsiaTheme="minorHAnsi"/>
          <w:snapToGrid w:val="0"/>
          <w:sz w:val="24"/>
          <w:szCs w:val="24"/>
          <w:lang w:eastAsia="en-US"/>
        </w:rPr>
        <w:t xml:space="preserve">Meische </w:t>
      </w:r>
      <w:r w:rsidRPr="003731DB">
        <w:rPr>
          <w:rFonts w:ascii="Arial" w:hAnsi="Arial" w:cs="Arial" w:eastAsiaTheme="minorHAnsi"/>
          <w:snapToGrid w:val="0"/>
          <w:sz w:val="24"/>
          <w:szCs w:val="24"/>
          <w:lang w:eastAsia="en-US"/>
        </w:rPr>
        <w:t xml:space="preserve">house on the right and the </w:t>
      </w:r>
      <w:r w:rsidRPr="003731DB">
        <w:rPr>
          <w:rFonts w:ascii="Arial" w:hAnsi="Arial" w:cs="Arial" w:eastAsiaTheme="minorHAnsi"/>
          <w:snapToGrid w:val="0"/>
          <w:sz w:val="24"/>
          <w:szCs w:val="24"/>
          <w:lang w:eastAsia="en-US"/>
        </w:rPr>
        <w:t xml:space="preserve">former Leyser barn on the left, where they tried to set up an electric mill.</w:t>
      </w:r>
    </w:p>
    <w:p>
      <w:pPr>
        <w:spacing w:line="240" w:lineRule="atLeast"/>
        <w:ind w:start="851" w:end="567"/>
        <w:jc w:val="center"/>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w:t>
      </w:r>
    </w:p>
    <w:p>
      <w:pPr>
        <w:spacing w:line="240" w:lineRule="atLeast"/>
        <w:ind w:start="851" w:end="567" w:firstLine="709"/>
        <w:jc w:val="both"/>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Faivel says </w:t>
      </w:r>
      <w:r w:rsidR="00836EA9">
        <w:rPr>
          <w:rFonts w:ascii="Arial" w:hAnsi="Arial" w:cs="Arial" w:eastAsiaTheme="minorHAnsi"/>
          <w:snapToGrid w:val="0"/>
          <w:sz w:val="24"/>
          <w:szCs w:val="24"/>
          <w:lang w:eastAsia="en-US"/>
        </w:rPr>
        <w:t xml:space="preserve">that </w:t>
      </w:r>
      <w:r w:rsidRPr="003731DB">
        <w:rPr>
          <w:rFonts w:ascii="Arial" w:hAnsi="Arial" w:cs="Arial" w:eastAsiaTheme="minorHAnsi"/>
          <w:snapToGrid w:val="0"/>
          <w:sz w:val="24"/>
          <w:szCs w:val="24"/>
          <w:lang w:eastAsia="en-US"/>
        </w:rPr>
        <w:t xml:space="preserve">he knows the surname Strashun, because the Jews of </w:t>
      </w:r>
      <w:r w:rsidRPr="003731DB">
        <w:rPr>
          <w:rFonts w:ascii="Arial" w:hAnsi="Arial" w:cs="Arial" w:eastAsiaTheme="minorHAnsi"/>
          <w:snapToGrid w:val="0"/>
          <w:sz w:val="24"/>
          <w:szCs w:val="24"/>
          <w:lang w:eastAsia="en-US"/>
        </w:rPr>
        <w:t xml:space="preserve">Jeimel </w:t>
      </w:r>
      <w:r w:rsidRPr="003731DB">
        <w:rPr>
          <w:rFonts w:ascii="Arial" w:hAnsi="Arial" w:cs="Arial" w:eastAsiaTheme="minorHAnsi"/>
          <w:snapToGrid w:val="0"/>
          <w:sz w:val="24"/>
          <w:szCs w:val="24"/>
          <w:lang w:eastAsia="en-US"/>
        </w:rPr>
        <w:t xml:space="preserve">said that they were some kind of kinsman of the Strashuns. But who said this and in connection with what</w:t>
      </w:r>
      <w:r w:rsidR="00C01AE5">
        <w:rPr>
          <w:rFonts w:ascii="Arial" w:hAnsi="Arial" w:cs="Arial" w:eastAsiaTheme="minorHAnsi"/>
          <w:snapToGrid w:val="0"/>
          <w:sz w:val="24"/>
          <w:szCs w:val="24"/>
          <w:lang w:eastAsia="en-US"/>
        </w:rPr>
        <w:t xml:space="preserve">, </w:t>
      </w:r>
      <w:r w:rsidRPr="003731DB">
        <w:rPr>
          <w:rFonts w:ascii="Arial" w:hAnsi="Arial" w:cs="Arial" w:eastAsiaTheme="minorHAnsi"/>
          <w:snapToGrid w:val="0"/>
          <w:sz w:val="24"/>
          <w:szCs w:val="24"/>
          <w:lang w:eastAsia="en-US"/>
        </w:rPr>
        <w:t xml:space="preserve">Faivel </w:t>
      </w:r>
      <w:r w:rsidRPr="003731DB">
        <w:rPr>
          <w:rFonts w:ascii="Arial" w:hAnsi="Arial" w:cs="Arial" w:eastAsiaTheme="minorHAnsi"/>
          <w:snapToGrid w:val="0"/>
          <w:sz w:val="24"/>
          <w:szCs w:val="24"/>
          <w:lang w:eastAsia="en-US"/>
        </w:rPr>
        <w:t xml:space="preserve">does not remember. But he does know that there was a Strashun library.</w:t>
      </w:r>
    </w:p>
    <w:p>
      <w:pPr>
        <w:spacing w:line="240" w:lineRule="atLeast"/>
        <w:ind w:start="851" w:end="567"/>
        <w:jc w:val="center"/>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w:t>
      </w:r>
    </w:p>
    <w:p>
      <w:pPr>
        <w:spacing w:line="240" w:lineRule="atLeast"/>
        <w:ind w:start="851" w:end="567" w:firstLine="709"/>
        <w:jc w:val="both"/>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Faivel </w:t>
      </w:r>
      <w:r w:rsidRPr="003731DB">
        <w:rPr>
          <w:rFonts w:ascii="Arial" w:hAnsi="Arial" w:cs="Arial" w:eastAsiaTheme="minorHAnsi"/>
          <w:snapToGrid w:val="0"/>
          <w:sz w:val="24"/>
          <w:szCs w:val="24"/>
          <w:lang w:eastAsia="en-US"/>
        </w:rPr>
        <w:t xml:space="preserve">left </w:t>
      </w:r>
      <w:r w:rsidRPr="003731DB">
        <w:rPr>
          <w:rFonts w:ascii="Arial" w:hAnsi="Arial" w:cs="Arial" w:eastAsiaTheme="minorHAnsi"/>
          <w:snapToGrid w:val="0"/>
          <w:sz w:val="24"/>
          <w:szCs w:val="24"/>
          <w:lang w:eastAsia="en-US"/>
        </w:rPr>
        <w:t xml:space="preserve">Jaimele </w:t>
      </w:r>
      <w:r w:rsidRPr="003731DB">
        <w:rPr>
          <w:rFonts w:ascii="Arial" w:hAnsi="Arial" w:cs="Arial" w:eastAsiaTheme="minorHAnsi"/>
          <w:snapToGrid w:val="0"/>
          <w:sz w:val="24"/>
          <w:szCs w:val="24"/>
          <w:lang w:eastAsia="en-US"/>
        </w:rPr>
        <w:t xml:space="preserve">on the Wednesday or Thursday after the outbreak of war. He was working in Siauliai at the time and came to his mother in </w:t>
      </w:r>
      <w:r w:rsidRPr="003731DB">
        <w:rPr>
          <w:rFonts w:ascii="Arial" w:hAnsi="Arial" w:cs="Arial" w:eastAsiaTheme="minorHAnsi"/>
          <w:snapToGrid w:val="0"/>
          <w:sz w:val="24"/>
          <w:szCs w:val="24"/>
          <w:lang w:eastAsia="en-US"/>
        </w:rPr>
        <w:t xml:space="preserve">Zeimeli </w:t>
      </w:r>
      <w:r w:rsidRPr="003731DB">
        <w:rPr>
          <w:rFonts w:ascii="Arial" w:hAnsi="Arial" w:cs="Arial" w:eastAsiaTheme="minorHAnsi"/>
          <w:snapToGrid w:val="0"/>
          <w:sz w:val="24"/>
          <w:szCs w:val="24"/>
          <w:lang w:eastAsia="en-US"/>
        </w:rPr>
        <w:t xml:space="preserve">on Saturday, 21</w:t>
      </w:r>
      <w:r w:rsidRPr="003731DB">
        <w:rPr>
          <w:rFonts w:ascii="Arial" w:hAnsi="Arial" w:cs="Arial" w:eastAsiaTheme="minorHAnsi"/>
          <w:snapToGrid w:val="0"/>
          <w:sz w:val="24"/>
          <w:szCs w:val="24"/>
          <w:lang w:eastAsia="en-US"/>
        </w:rPr>
        <w:t xml:space="preserve">. On 22 the war began, and on Thursday evening we left, he specifies. The Germans were in Kaunas on Tuesday, and </w:t>
      </w:r>
      <w:r w:rsidRPr="003731DB">
        <w:rPr>
          <w:rFonts w:ascii="Arial" w:hAnsi="Arial" w:cs="Arial" w:eastAsiaTheme="minorHAnsi"/>
          <w:snapToGrid w:val="0"/>
          <w:sz w:val="24"/>
          <w:szCs w:val="24"/>
          <w:lang w:eastAsia="en-US"/>
        </w:rPr>
        <w:t xml:space="preserve">they didn't go </w:t>
      </w:r>
      <w:r w:rsidRPr="003731DB">
        <w:rPr>
          <w:rFonts w:ascii="Arial" w:hAnsi="Arial" w:cs="Arial" w:eastAsiaTheme="minorHAnsi"/>
          <w:snapToGrid w:val="0"/>
          <w:sz w:val="24"/>
          <w:szCs w:val="24"/>
          <w:lang w:eastAsia="en-US"/>
        </w:rPr>
        <w:t xml:space="preserve">into </w:t>
      </w:r>
      <w:r w:rsidRPr="003731DB">
        <w:rPr>
          <w:rFonts w:ascii="Arial" w:hAnsi="Arial" w:cs="Arial" w:eastAsiaTheme="minorHAnsi"/>
          <w:snapToGrid w:val="0"/>
          <w:sz w:val="24"/>
          <w:szCs w:val="24"/>
          <w:lang w:eastAsia="en-US"/>
        </w:rPr>
        <w:t xml:space="preserve">Zeimeli </w:t>
      </w:r>
      <w:r w:rsidRPr="003731DB">
        <w:rPr>
          <w:rFonts w:ascii="Arial" w:hAnsi="Arial" w:cs="Arial" w:eastAsiaTheme="minorHAnsi"/>
          <w:snapToGrid w:val="0"/>
          <w:sz w:val="24"/>
          <w:szCs w:val="24"/>
          <w:lang w:eastAsia="en-US"/>
        </w:rPr>
        <w:t xml:space="preserve">at all. The Lithuanians shot everyone, and they say they spared a bullet for my mother, so they threw her into the pit alive.</w:t>
      </w:r>
    </w:p>
    <w:p>
      <w:pPr>
        <w:spacing w:line="240" w:lineRule="atLeast"/>
        <w:ind w:start="851" w:end="567" w:firstLine="709"/>
        <w:jc w:val="both"/>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After the war, on the last Sunday in August, about 30 people came to the pit. They collected money for the fence and the cement slabs that were used to fill the pit. The last time the Jews were at the pit was four years ago. They applied to the administration, asking why the monument wasn't made, and they </w:t>
      </w:r>
      <w:r w:rsidR="00C01AE5">
        <w:rPr>
          <w:rFonts w:ascii="Arial" w:hAnsi="Arial" w:cs="Arial" w:eastAsiaTheme="minorHAnsi"/>
          <w:snapToGrid w:val="0"/>
          <w:sz w:val="24"/>
          <w:szCs w:val="24"/>
          <w:lang w:eastAsia="en-US"/>
        </w:rPr>
        <w:t xml:space="preserve">were</w:t>
      </w:r>
      <w:r w:rsidRPr="003731DB">
        <w:rPr>
          <w:rFonts w:ascii="Arial" w:hAnsi="Arial" w:cs="Arial" w:eastAsiaTheme="minorHAnsi"/>
          <w:snapToGrid w:val="0"/>
          <w:sz w:val="24"/>
          <w:szCs w:val="24"/>
          <w:lang w:eastAsia="en-US"/>
        </w:rPr>
        <w:t xml:space="preserve"> told </w:t>
      </w:r>
      <w:r w:rsidRPr="003731DB">
        <w:rPr>
          <w:rFonts w:ascii="Arial" w:hAnsi="Arial" w:cs="Arial" w:eastAsiaTheme="minorHAnsi"/>
          <w:snapToGrid w:val="0"/>
          <w:sz w:val="24"/>
          <w:szCs w:val="24"/>
          <w:lang w:eastAsia="en-US"/>
        </w:rPr>
        <w:t xml:space="preserve">to write a letter. They don't give us any money for that. Back in the 70s, </w:t>
      </w:r>
      <w:r w:rsidRPr="003731DB">
        <w:rPr>
          <w:rFonts w:ascii="Arial" w:hAnsi="Arial" w:cs="Arial" w:eastAsiaTheme="minorHAnsi"/>
          <w:snapToGrid w:val="0"/>
          <w:sz w:val="24"/>
          <w:szCs w:val="24"/>
          <w:lang w:eastAsia="en-US"/>
        </w:rPr>
        <w:t xml:space="preserve">there were </w:t>
      </w:r>
      <w:r w:rsidRPr="003731DB">
        <w:rPr>
          <w:rFonts w:ascii="Arial" w:hAnsi="Arial" w:cs="Arial" w:eastAsiaTheme="minorHAnsi"/>
          <w:snapToGrid w:val="0"/>
          <w:sz w:val="24"/>
          <w:szCs w:val="24"/>
          <w:lang w:eastAsia="en-US"/>
        </w:rPr>
        <w:t xml:space="preserve">about 30 people. </w:t>
      </w:r>
    </w:p>
    <w:p>
      <w:pPr>
        <w:spacing w:line="240" w:lineRule="atLeast"/>
        <w:ind w:start="851" w:end="567" w:firstLine="709"/>
        <w:jc w:val="both"/>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Faivel </w:t>
      </w:r>
      <w:r w:rsidRPr="003731DB">
        <w:rPr>
          <w:rFonts w:ascii="Arial" w:hAnsi="Arial" w:cs="Arial" w:eastAsiaTheme="minorHAnsi"/>
          <w:snapToGrid w:val="0"/>
          <w:sz w:val="24"/>
          <w:szCs w:val="24"/>
          <w:lang w:eastAsia="en-US"/>
        </w:rPr>
        <w:t xml:space="preserve">points out that all Lithuanian localities </w:t>
      </w:r>
      <w:r w:rsidR="00C954F5">
        <w:rPr>
          <w:rFonts w:ascii="Arial" w:hAnsi="Arial" w:cs="Arial" w:eastAsiaTheme="minorHAnsi"/>
          <w:snapToGrid w:val="0"/>
          <w:sz w:val="24"/>
          <w:szCs w:val="24"/>
          <w:lang w:eastAsia="en-US"/>
        </w:rPr>
        <w:t xml:space="preserve">are </w:t>
      </w:r>
      <w:r w:rsidRPr="003731DB">
        <w:rPr>
          <w:rFonts w:ascii="Arial" w:hAnsi="Arial" w:cs="Arial" w:eastAsiaTheme="minorHAnsi"/>
          <w:snapToGrid w:val="0"/>
          <w:sz w:val="24"/>
          <w:szCs w:val="24"/>
          <w:lang w:eastAsia="en-US"/>
        </w:rPr>
        <w:t xml:space="preserve">wooden houses, while</w:t>
      </w:r>
      <w:r w:rsidRPr="003731DB">
        <w:rPr>
          <w:rFonts w:ascii="Arial" w:hAnsi="Arial" w:cs="Arial" w:eastAsiaTheme="minorHAnsi"/>
          <w:snapToGrid w:val="0"/>
          <w:sz w:val="24"/>
          <w:szCs w:val="24"/>
          <w:lang w:eastAsia="en-US"/>
        </w:rPr>
        <w:t xml:space="preserve"> Žeimeli </w:t>
      </w:r>
      <w:r w:rsidR="00C954F5">
        <w:rPr>
          <w:rFonts w:ascii="Arial" w:hAnsi="Arial" w:cs="Arial" w:eastAsiaTheme="minorHAnsi"/>
          <w:snapToGrid w:val="0"/>
          <w:sz w:val="24"/>
          <w:szCs w:val="24"/>
          <w:lang w:eastAsia="en-US"/>
        </w:rPr>
        <w:t xml:space="preserve">is </w:t>
      </w:r>
      <w:r w:rsidRPr="003731DB">
        <w:rPr>
          <w:rFonts w:ascii="Arial" w:hAnsi="Arial" w:cs="Arial" w:eastAsiaTheme="minorHAnsi"/>
          <w:snapToGrid w:val="0"/>
          <w:sz w:val="24"/>
          <w:szCs w:val="24"/>
          <w:lang w:eastAsia="en-US"/>
        </w:rPr>
        <w:t xml:space="preserve">all stone houses.</w:t>
      </w:r>
    </w:p>
    <w:p>
      <w:pPr>
        <w:spacing w:line="240" w:lineRule="atLeast"/>
        <w:ind w:start="851" w:end="567"/>
        <w:jc w:val="center"/>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w:t>
      </w:r>
    </w:p>
    <w:p>
      <w:pPr>
        <w:spacing w:after="120" w:line="240" w:lineRule="atLeast"/>
        <w:ind w:start="851" w:end="567" w:firstLine="709"/>
        <w:jc w:val="both"/>
        <w:rPr>
          <w:rFonts w:ascii="Arial" w:hAnsi="Arial" w:cs="Arial" w:eastAsiaTheme="minorHAnsi"/>
          <w:snapToGrid w:val="0"/>
          <w:sz w:val="24"/>
          <w:szCs w:val="24"/>
          <w:lang w:eastAsia="en-US"/>
        </w:rPr>
      </w:pPr>
      <w:r w:rsidRPr="003731DB">
        <w:rPr>
          <w:rFonts w:ascii="Arial" w:hAnsi="Arial" w:cs="Arial" w:eastAsiaTheme="minorHAnsi"/>
          <w:snapToGrid w:val="0"/>
          <w:sz w:val="24"/>
          <w:szCs w:val="24"/>
          <w:lang w:eastAsia="en-US"/>
        </w:rPr>
        <w:t xml:space="preserve">Fivel </w:t>
      </w:r>
      <w:r w:rsidRPr="003731DB">
        <w:rPr>
          <w:rFonts w:ascii="Arial" w:hAnsi="Arial" w:cs="Arial" w:eastAsiaTheme="minorHAnsi"/>
          <w:snapToGrid w:val="0"/>
          <w:sz w:val="24"/>
          <w:szCs w:val="24"/>
          <w:lang w:eastAsia="en-US"/>
        </w:rPr>
        <w:t xml:space="preserve">asks for copies of </w:t>
      </w:r>
      <w:r w:rsidR="00C954F5">
        <w:rPr>
          <w:rFonts w:ascii="Arial" w:hAnsi="Arial" w:cs="Arial" w:eastAsiaTheme="minorHAnsi"/>
          <w:snapToGrid w:val="0"/>
          <w:sz w:val="24"/>
          <w:szCs w:val="24"/>
          <w:lang w:eastAsia="en-US"/>
        </w:rPr>
        <w:t xml:space="preserve">#3</w:t>
      </w:r>
      <w:r w:rsidRPr="003731DB">
        <w:rPr>
          <w:rFonts w:ascii="Arial" w:hAnsi="Arial" w:cs="Arial" w:eastAsiaTheme="minorHAnsi"/>
          <w:snapToGrid w:val="0"/>
          <w:sz w:val="24"/>
          <w:szCs w:val="24"/>
          <w:lang w:eastAsia="en-US"/>
        </w:rPr>
        <w:t xml:space="preserve">,14,16,18. </w:t>
      </w:r>
    </w:p>
    <w:p w:rsidR="007D1BA6" w:rsidP="00A03721" w:rsidRDefault="007D1BA6" w14:paraId="395F57DD" w14:textId="0553D138">
      <w:pPr>
        <w:spacing w:line="240" w:lineRule="atLeast"/>
        <w:jc w:val="center"/>
        <w:rPr>
          <w:rFonts w:ascii="Arial" w:hAnsi="Arial" w:cs="Arial" w:eastAsiaTheme="minorHAnsi"/>
          <w:snapToGrid w:val="0"/>
          <w:sz w:val="24"/>
          <w:szCs w:val="24"/>
          <w:lang w:eastAsia="en-US"/>
        </w:rPr>
      </w:pPr>
      <w:r>
        <w:rPr>
          <w:rFonts w:ascii="Arial" w:hAnsi="Arial" w:cs="Arial" w:eastAsiaTheme="minorHAnsi"/>
          <w:noProof/>
          <w:sz w:val="24"/>
          <w:szCs w:val="24"/>
          <w:lang w:eastAsia="en-US"/>
        </w:rPr>
        <w:lastRenderedPageBreak/>
        <w:drawing>
          <wp:inline distT="0" distB="0" distL="0" distR="0" wp14:anchorId="4C37DAE0" wp14:editId="22BF6F06">
            <wp:extent cx="5940425" cy="381698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816985"/>
                    </a:xfrm>
                    <a:prstGeom prst="rect">
                      <a:avLst/>
                    </a:prstGeom>
                  </pic:spPr>
                </pic:pic>
              </a:graphicData>
            </a:graphic>
          </wp:inline>
        </w:drawing>
      </w:r>
    </w:p>
    <w:p>
      <w:pPr>
        <w:spacing w:line="240" w:lineRule="atLeast"/>
        <w:jc w:val="center"/>
        <w:rPr>
          <w:rFonts w:ascii="Arial" w:hAnsi="Arial" w:cs="Arial" w:eastAsiaTheme="minorHAnsi"/>
          <w:b/>
          <w:bCs/>
          <w:snapToGrid w:val="0"/>
          <w:sz w:val="24"/>
          <w:szCs w:val="24"/>
          <w:lang w:eastAsia="en-US"/>
        </w:rPr>
      </w:pPr>
      <w:r w:rsidRPr="0091244E">
        <w:rPr>
          <w:rFonts w:ascii="Arial" w:hAnsi="Arial" w:cs="Arial" w:eastAsiaTheme="minorHAnsi"/>
          <w:b/>
          <w:bCs/>
          <w:snapToGrid w:val="0"/>
          <w:sz w:val="24"/>
          <w:szCs w:val="24"/>
          <w:lang w:eastAsia="en-US"/>
        </w:rPr>
        <w:t xml:space="preserve">Fig. 7.</w:t>
      </w:r>
    </w:p>
    <w:p>
      <w:pPr>
        <w:spacing w:after="120" w:line="240" w:lineRule="atLeast"/>
        <w:ind w:firstLine="709"/>
        <w:jc w:val="both"/>
        <w:rPr>
          <w:rFonts w:ascii="Arial" w:hAnsi="Arial" w:cs="Arial" w:eastAsiaTheme="minorHAnsi"/>
          <w:snapToGrid w:val="0"/>
          <w:sz w:val="24"/>
          <w:szCs w:val="24"/>
          <w:lang w:eastAsia="en-US"/>
        </w:rPr>
      </w:pPr>
      <w:r w:rsidRPr="0055604D">
        <w:rPr>
          <w:rFonts w:ascii="Arial" w:hAnsi="Arial" w:cs="Arial" w:eastAsiaTheme="minorHAnsi"/>
          <w:snapToGrid w:val="0"/>
          <w:sz w:val="24"/>
          <w:szCs w:val="24"/>
          <w:lang w:eastAsia="en-US"/>
        </w:rPr>
        <w:t xml:space="preserve">On the back of the photo text in pencil: "14. Bazaar square in </w:t>
      </w:r>
      <w:r w:rsidRPr="0055604D">
        <w:rPr>
          <w:rFonts w:ascii="Arial" w:hAnsi="Arial" w:cs="Arial" w:eastAsiaTheme="minorHAnsi"/>
          <w:snapToGrid w:val="0"/>
          <w:sz w:val="24"/>
          <w:szCs w:val="24"/>
          <w:lang w:eastAsia="en-US"/>
        </w:rPr>
        <w:t xml:space="preserve">Jaimelei</w:t>
      </w:r>
      <w:r w:rsidRPr="0055604D">
        <w:rPr>
          <w:rFonts w:ascii="Arial" w:hAnsi="Arial" w:cs="Arial" w:eastAsiaTheme="minorHAnsi"/>
          <w:snapToGrid w:val="0"/>
          <w:sz w:val="24"/>
          <w:szCs w:val="24"/>
          <w:lang w:eastAsia="en-US"/>
        </w:rPr>
        <w:t xml:space="preserve">. </w:t>
      </w:r>
      <w:r w:rsidRPr="0055604D">
        <w:rPr>
          <w:rFonts w:ascii="Arial" w:hAnsi="Arial" w:cs="Arial" w:eastAsiaTheme="minorHAnsi"/>
          <w:snapToGrid w:val="0"/>
          <w:sz w:val="24"/>
          <w:szCs w:val="24"/>
          <w:lang w:eastAsia="en-US"/>
        </w:rPr>
        <w:t xml:space="preserve">On the left is the main house of Leizer </w:t>
      </w:r>
      <w:r w:rsidRPr="0055604D">
        <w:rPr>
          <w:rFonts w:ascii="Arial" w:hAnsi="Arial" w:cs="Arial" w:eastAsiaTheme="minorHAnsi"/>
          <w:snapToGrid w:val="0"/>
          <w:sz w:val="24"/>
          <w:szCs w:val="24"/>
          <w:lang w:eastAsia="en-US"/>
        </w:rPr>
        <w:t xml:space="preserve">Haesh</w:t>
      </w:r>
      <w:r w:rsidRPr="0055604D" w:rsidR="004010E2">
        <w:rPr>
          <w:rFonts w:ascii="Arial" w:hAnsi="Arial" w:cs="Arial" w:eastAsiaTheme="minorHAnsi"/>
          <w:snapToGrid w:val="0"/>
          <w:sz w:val="24"/>
          <w:szCs w:val="24"/>
          <w:lang w:eastAsia="en-US"/>
        </w:rPr>
        <w:t xml:space="preserve">, on the right is </w:t>
      </w:r>
      <w:r w:rsidRPr="0055604D" w:rsidR="004010E2">
        <w:rPr>
          <w:rFonts w:ascii="Arial" w:hAnsi="Arial" w:cs="Arial" w:eastAsiaTheme="minorHAnsi"/>
          <w:snapToGrid w:val="0"/>
          <w:sz w:val="24"/>
          <w:szCs w:val="24"/>
          <w:lang w:eastAsia="en-US"/>
        </w:rPr>
        <w:t xml:space="preserve">Pasvalio </w:t>
      </w:r>
      <w:r w:rsidRPr="0055604D" w:rsidR="004010E2">
        <w:rPr>
          <w:rFonts w:ascii="Arial" w:hAnsi="Arial" w:cs="Arial" w:eastAsiaTheme="minorHAnsi"/>
          <w:snapToGrid w:val="0"/>
          <w:sz w:val="24"/>
          <w:szCs w:val="24"/>
          <w:lang w:eastAsia="en-US"/>
        </w:rPr>
        <w:t xml:space="preserve">Street</w:t>
      </w:r>
      <w:r w:rsidRPr="0055604D" w:rsidR="004010E2">
        <w:rPr>
          <w:rFonts w:ascii="Arial" w:hAnsi="Arial" w:cs="Arial" w:eastAsiaTheme="minorHAnsi"/>
          <w:snapToGrid w:val="0"/>
          <w:sz w:val="24"/>
          <w:szCs w:val="24"/>
          <w:lang w:eastAsia="en-US"/>
        </w:rPr>
        <w:t xml:space="preserve">, then the house with the canteen. 31.08.1982. Photo by A. </w:t>
      </w:r>
      <w:r w:rsidRPr="0055604D" w:rsidR="004010E2">
        <w:rPr>
          <w:rFonts w:ascii="Arial" w:hAnsi="Arial" w:cs="Arial" w:eastAsiaTheme="minorHAnsi"/>
          <w:snapToGrid w:val="0"/>
          <w:sz w:val="24"/>
          <w:szCs w:val="24"/>
          <w:lang w:eastAsia="en-US"/>
        </w:rPr>
        <w:t xml:space="preserve">Hayesha</w:t>
      </w:r>
      <w:r w:rsidRPr="0055604D" w:rsidR="004010E2">
        <w:rPr>
          <w:rFonts w:ascii="Arial" w:hAnsi="Arial" w:cs="Arial" w:eastAsiaTheme="minorHAnsi"/>
          <w:snapToGrid w:val="0"/>
          <w:sz w:val="24"/>
          <w:szCs w:val="24"/>
          <w:lang w:eastAsia="en-US"/>
        </w:rPr>
        <w:t xml:space="preserve">"</w:t>
      </w:r>
      <w:r w:rsidRPr="0055604D" w:rsidR="00587624">
        <w:rPr>
          <w:rFonts w:ascii="Arial" w:hAnsi="Arial" w:cs="Arial" w:eastAsiaTheme="minorHAnsi"/>
          <w:snapToGrid w:val="0"/>
          <w:sz w:val="24"/>
          <w:szCs w:val="24"/>
          <w:lang w:eastAsia="en-US"/>
        </w:rPr>
        <w:t xml:space="preserve">.</w:t>
      </w:r>
    </w:p>
    <w:sectPr w:rsidRPr="0055604D" w:rsidR="00ED3020">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0693" w:rsidP="00F842B8" w:rsidRDefault="00BB0693" w14:paraId="24A6F1A4" w14:textId="77777777">
      <w:r>
        <w:separator/>
      </w:r>
    </w:p>
  </w:endnote>
  <w:endnote w:type="continuationSeparator" w:id="0">
    <w:p w:rsidR="00BB0693" w:rsidP="00F842B8" w:rsidRDefault="00BB0693" w14:paraId="5B7F111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537717"/>
      <w:docPartObj>
        <w:docPartGallery w:val="Page Numbers (Bottom of Page)"/>
        <w:docPartUnique/>
      </w:docPartObj>
    </w:sdtPr>
    <w:sdtEndPr/>
    <w:sdtContent>
      <w:p>
        <w:pPr>
          <w:pStyle w:val="aa"/>
          <w:jc w:val="center"/>
        </w:pPr>
        <w:r>
          <w:fldChar w:fldCharType="begin"/>
        </w:r>
        <w:r>
          <w:instrText>PAGE   \* MERGEFORMAT</w:instrText>
        </w:r>
        <w:r>
          <w:fldChar w:fldCharType="separate"/>
        </w:r>
        <w:r>
          <w:t xml:space="preserve">2</w:t>
        </w:r>
        <w:r>
          <w:fldChar w:fldCharType="end"/>
        </w:r>
      </w:p>
    </w:sdtContent>
  </w:sdt>
  <w:p w:rsidR="00105DAE" w:rsidRDefault="00105DAE" w14:paraId="6F559D5E" w14:textId="7777777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0693" w:rsidP="00F842B8" w:rsidRDefault="00BB0693" w14:paraId="667E69EA" w14:textId="77777777">
      <w:r>
        <w:separator/>
      </w:r>
    </w:p>
  </w:footnote>
  <w:footnote w:type="continuationSeparator" w:id="0">
    <w:p w:rsidR="00BB0693" w:rsidP="00F842B8" w:rsidRDefault="00BB0693" w14:paraId="3CE8A010" w14:textId="77777777">
      <w:r>
        <w:continuationSeparator/>
      </w:r>
    </w:p>
  </w:footnote>
  <w:footnote w:id="1">
    <w:p>
      <w:pPr>
        <w:pStyle w:val="a5"/>
        <w:spacing w:line="240" w:lineRule="atLeast"/>
        <w:ind w:firstLine="709"/>
        <w:jc w:val="both"/>
        <w:rPr>
          <w:rFonts w:ascii="Arial" w:hAnsi="Arial" w:cs="Arial"/>
        </w:rPr>
      </w:pPr>
      <w:r w:rsidRPr="00EE519B">
        <w:rPr>
          <w:rStyle w:val="a7"/>
          <w:rFonts w:ascii="Arial" w:hAnsi="Arial" w:cs="Arial"/>
        </w:rPr>
        <w:footnoteRef/>
      </w:r>
      <w:bookmarkStart w:name="_Hlk94271291" w:id="0"/>
      <w:r w:rsidRPr="00EE519B">
        <w:rPr>
          <w:rFonts w:ascii="Arial" w:hAnsi="Arial" w:cs="Arial"/>
        </w:rPr>
        <w:t xml:space="preserve"> Formatting, illustrations and explanations of the text - the author of the publication.</w:t>
      </w:r>
      <w:bookmarkEnd w:id="0"/>
    </w:p>
  </w:footnote>
  <w:footnote w:id="2">
    <w:p>
      <w:pPr>
        <w:pStyle w:val="a5"/>
        <w:spacing w:line="240" w:lineRule="atLeast"/>
        <w:ind w:firstLine="709"/>
        <w:jc w:val="both"/>
        <w:rPr>
          <w:rFonts w:ascii="Arial" w:hAnsi="Arial" w:cs="Arial"/>
        </w:rPr>
      </w:pPr>
      <w:r w:rsidRPr="0055604D">
        <w:rPr>
          <w:rStyle w:val="a7"/>
          <w:rFonts w:ascii="Arial" w:hAnsi="Arial" w:cs="Arial"/>
        </w:rPr>
        <w:footnoteRef/>
      </w:r>
      <w:r w:rsidRPr="0055604D">
        <w:rPr>
          <w:rFonts w:ascii="Arial" w:hAnsi="Arial" w:cs="Arial"/>
        </w:rPr>
        <w:t xml:space="preserve"> Presumably </w:t>
      </w:r>
      <w:r w:rsidRPr="0055604D" w:rsidR="004B336A">
        <w:rPr>
          <w:rFonts w:ascii="Arial" w:hAnsi="Arial" w:cs="Arial"/>
        </w:rPr>
        <w:t xml:space="preserve">the </w:t>
      </w:r>
      <w:r w:rsidRPr="0055604D" w:rsidR="00052EF6">
        <w:rPr>
          <w:rFonts w:ascii="Arial" w:hAnsi="Arial" w:cs="Arial"/>
        </w:rPr>
        <w:t xml:space="preserve">German </w:t>
      </w:r>
      <w:r w:rsidRPr="0055604D">
        <w:rPr>
          <w:rFonts w:ascii="Arial" w:hAnsi="Arial" w:cs="Arial"/>
        </w:rPr>
        <w:t xml:space="preserve">Baron </w:t>
      </w:r>
      <w:r w:rsidRPr="0055604D" w:rsidR="00CD5D12">
        <w:rPr>
          <w:rFonts w:ascii="Arial" w:hAnsi="Arial" w:cs="Arial"/>
        </w:rPr>
        <w:t xml:space="preserve">Grothuß </w:t>
      </w:r>
      <w:r w:rsidRPr="0055604D">
        <w:rPr>
          <w:rFonts w:ascii="Arial" w:hAnsi="Arial" w:cs="Arial"/>
        </w:rPr>
        <w:t xml:space="preserve">(</w:t>
      </w:r>
      <w:r w:rsidRPr="0055604D" w:rsidR="00CD5D12">
        <w:rPr>
          <w:rFonts w:ascii="Arial" w:hAnsi="Arial" w:cs="Arial"/>
          <w:lang w:val="en-US"/>
        </w:rPr>
        <w:t xml:space="preserve">Gro=Bersteln </w:t>
      </w:r>
      <w:r w:rsidRPr="0055604D" w:rsidR="00CD5D12">
        <w:rPr>
          <w:rFonts w:ascii="Arial" w:hAnsi="Arial" w:cs="Arial"/>
          <w:lang w:val="en-US"/>
        </w:rPr>
        <w:t xml:space="preserve">und </w:t>
      </w:r>
      <w:r w:rsidRPr="0055604D" w:rsidR="00CD5D12">
        <w:rPr>
          <w:rFonts w:ascii="Arial" w:hAnsi="Arial" w:cs="Arial"/>
          <w:lang w:val="en-US"/>
        </w:rPr>
        <w:t xml:space="preserve">Neuhof </w:t>
      </w:r>
      <w:r w:rsidRPr="0055604D" w:rsidR="006E481A">
        <w:rPr>
          <w:rFonts w:ascii="Arial" w:hAnsi="Arial" w:cs="Arial"/>
        </w:rPr>
        <w:t xml:space="preserve">// </w:t>
      </w:r>
      <w:r w:rsidRPr="0055604D" w:rsidR="00BC7033">
        <w:rPr>
          <w:rFonts w:ascii="Arial" w:hAnsi="Arial" w:cs="Arial"/>
          <w:lang w:val="en-US"/>
        </w:rPr>
        <w:t xml:space="preserve">Kurlänische </w:t>
      </w:r>
      <w:r w:rsidRPr="0055604D" w:rsidR="00BC7033">
        <w:rPr>
          <w:rFonts w:ascii="Arial" w:hAnsi="Arial" w:cs="Arial"/>
          <w:lang w:val="en-US"/>
        </w:rPr>
        <w:t xml:space="preserve">Güter=Chroniken</w:t>
      </w:r>
      <w:r w:rsidRPr="0055604D" w:rsidR="00635BE3">
        <w:rPr>
          <w:rFonts w:ascii="Arial" w:hAnsi="Arial" w:cs="Arial"/>
        </w:rPr>
        <w:t xml:space="preserve">, </w:t>
      </w:r>
      <w:r w:rsidRPr="0055604D" w:rsidR="00BC7033">
        <w:rPr>
          <w:rFonts w:ascii="Arial" w:hAnsi="Arial" w:cs="Arial"/>
          <w:lang w:val="en-US"/>
        </w:rPr>
        <w:t xml:space="preserve">mit </w:t>
      </w:r>
      <w:r w:rsidRPr="0055604D" w:rsidR="00BC7033">
        <w:rPr>
          <w:rFonts w:ascii="Arial" w:hAnsi="Arial" w:cs="Arial"/>
          <w:lang w:val="en-US"/>
        </w:rPr>
        <w:t xml:space="preserve">urkundlichen </w:t>
      </w:r>
      <w:r w:rsidRPr="0055604D" w:rsidR="00BC7033">
        <w:rPr>
          <w:rFonts w:ascii="Arial" w:hAnsi="Arial" w:cs="Arial"/>
          <w:lang w:val="en-US"/>
        </w:rPr>
        <w:t xml:space="preserve">Quellen </w:t>
      </w:r>
      <w:r w:rsidRPr="0055604D" w:rsidR="00BC7033">
        <w:rPr>
          <w:rFonts w:ascii="Arial" w:hAnsi="Arial" w:cs="Arial"/>
          <w:lang w:val="en-US"/>
        </w:rPr>
        <w:t xml:space="preserve">zusammengestellt </w:t>
      </w:r>
      <w:r w:rsidRPr="0055604D" w:rsidR="00BC7033">
        <w:rPr>
          <w:rFonts w:ascii="Arial" w:hAnsi="Arial" w:cs="Arial"/>
          <w:lang w:val="en-US"/>
        </w:rPr>
        <w:t xml:space="preserve">und </w:t>
      </w:r>
      <w:r w:rsidRPr="0055604D" w:rsidR="00BC7033">
        <w:rPr>
          <w:rFonts w:ascii="Arial" w:hAnsi="Arial" w:cs="Arial"/>
          <w:lang w:val="en-US"/>
        </w:rPr>
        <w:t xml:space="preserve">herausgegeben </w:t>
      </w:r>
      <w:r w:rsidRPr="0055604D" w:rsidR="00BC7033">
        <w:rPr>
          <w:rFonts w:ascii="Arial" w:hAnsi="Arial" w:cs="Arial"/>
          <w:lang w:val="en-US"/>
        </w:rPr>
        <w:t xml:space="preserve">von </w:t>
      </w:r>
      <w:r w:rsidRPr="0055604D" w:rsidR="00BC7033">
        <w:rPr>
          <w:rFonts w:ascii="Arial" w:hAnsi="Arial" w:cs="Arial"/>
          <w:lang w:val="en-US"/>
        </w:rPr>
        <w:t xml:space="preserve">Friedrich </w:t>
      </w:r>
      <w:r w:rsidRPr="0055604D" w:rsidR="00635BE3">
        <w:rPr>
          <w:rFonts w:ascii="Arial" w:hAnsi="Arial" w:cs="Arial"/>
          <w:lang w:val="en-US"/>
        </w:rPr>
        <w:t xml:space="preserve">Khlopmann</w:t>
      </w:r>
      <w:r w:rsidRPr="0055604D" w:rsidR="00635BE3">
        <w:rPr>
          <w:rFonts w:ascii="Arial" w:hAnsi="Arial" w:cs="Arial"/>
        </w:rPr>
        <w:t xml:space="preserve">, </w:t>
      </w:r>
      <w:r w:rsidRPr="0055604D" w:rsidR="00635BE3">
        <w:rPr>
          <w:rFonts w:ascii="Arial" w:hAnsi="Arial" w:cs="Arial"/>
          <w:lang w:val="en-US"/>
        </w:rPr>
        <w:t xml:space="preserve">Kurländischem </w:t>
      </w:r>
      <w:r w:rsidRPr="0055604D" w:rsidR="00635BE3">
        <w:rPr>
          <w:rFonts w:ascii="Arial" w:hAnsi="Arial" w:cs="Arial"/>
          <w:lang w:val="en-US"/>
        </w:rPr>
        <w:t xml:space="preserve">Landbeamter </w:t>
      </w:r>
      <w:r w:rsidRPr="0055604D" w:rsidR="00635BE3">
        <w:rPr>
          <w:rFonts w:ascii="Arial" w:hAnsi="Arial" w:cs="Arial"/>
        </w:rPr>
        <w:t xml:space="preserve">ErsterBand/ </w:t>
      </w:r>
      <w:r w:rsidRPr="0055604D" w:rsidR="00635BE3">
        <w:rPr>
          <w:rFonts w:ascii="Arial" w:hAnsi="Arial" w:cs="Arial"/>
          <w:lang w:val="en-US"/>
        </w:rPr>
        <w:t xml:space="preserve">Mitau</w:t>
      </w:r>
      <w:r w:rsidRPr="0055604D" w:rsidR="006E481A">
        <w:rPr>
          <w:rFonts w:ascii="Arial" w:hAnsi="Arial" w:cs="Arial"/>
        </w:rPr>
        <w:t xml:space="preserve">, </w:t>
      </w:r>
      <w:r w:rsidRPr="0055604D" w:rsidR="00635BE3">
        <w:rPr>
          <w:rFonts w:ascii="Arial" w:hAnsi="Arial" w:cs="Arial"/>
        </w:rPr>
        <w:t xml:space="preserve">1856. Pp. 193. Cipher of the Russian National Library 13.18.4.56. </w:t>
      </w:r>
    </w:p>
  </w:footnote>
  <w:footnote w:id="3">
    <w:p>
      <w:pPr>
        <w:pStyle w:val="a5"/>
        <w:spacing w:line="240" w:lineRule="atLeast"/>
        <w:ind w:firstLine="709"/>
        <w:jc w:val="both"/>
        <w:rPr>
          <w:rFonts w:ascii="Arial" w:hAnsi="Arial" w:cs="Arial"/>
        </w:rPr>
      </w:pPr>
      <w:r w:rsidRPr="0055604D">
        <w:rPr>
          <w:rStyle w:val="a7"/>
          <w:rFonts w:ascii="Arial" w:hAnsi="Arial" w:cs="Arial"/>
        </w:rPr>
        <w:footnoteRef/>
      </w:r>
      <w:r w:rsidRPr="0055604D">
        <w:rPr>
          <w:rFonts w:ascii="Arial" w:hAnsi="Arial" w:cs="Arial"/>
        </w:rPr>
        <w:t xml:space="preserve"> All photos were taken during the </w:t>
      </w:r>
      <w:r w:rsidRPr="0055604D" w:rsidR="009E4CFF">
        <w:rPr>
          <w:rFonts w:ascii="Arial" w:hAnsi="Arial" w:cs="Arial"/>
        </w:rPr>
        <w:t xml:space="preserve">author's visit with his </w:t>
      </w:r>
      <w:r w:rsidRPr="0055604D" w:rsidR="009E4CFF">
        <w:rPr>
          <w:rFonts w:ascii="Arial" w:hAnsi="Arial" w:cs="Arial"/>
        </w:rPr>
        <w:t xml:space="preserve">father </w:t>
      </w:r>
      <w:r w:rsidRPr="0055604D" w:rsidR="009E4CFF">
        <w:rPr>
          <w:rFonts w:ascii="Arial" w:hAnsi="Arial" w:cs="Arial"/>
        </w:rPr>
        <w:t xml:space="preserve">Zheymyalis </w:t>
      </w:r>
      <w:r w:rsidRPr="0055604D" w:rsidR="009E4CFF">
        <w:rPr>
          <w:rFonts w:ascii="Arial" w:hAnsi="Arial" w:cs="Arial"/>
        </w:rPr>
        <w:t xml:space="preserve">on 31.08.1982. </w:t>
      </w:r>
      <w:r w:rsidRPr="0055604D" w:rsidR="00994772">
        <w:rPr>
          <w:rFonts w:ascii="Arial" w:hAnsi="Arial" w:cs="Arial"/>
        </w:rPr>
        <w:t xml:space="preserve">In January 2022 all photos are improved </w:t>
      </w:r>
      <w:r w:rsidRPr="0055604D" w:rsidR="00994772">
        <w:rPr>
          <w:rFonts w:ascii="Arial" w:hAnsi="Arial" w:cs="Arial"/>
          <w:lang w:val="en-US"/>
        </w:rPr>
        <w:t xml:space="preserve">by Barry Mann </w:t>
      </w:r>
      <w:r w:rsidRPr="0055604D" w:rsidR="00994772">
        <w:rPr>
          <w:rFonts w:ascii="Arial" w:hAnsi="Arial" w:cs="Arial"/>
        </w:rPr>
        <w:t xml:space="preserve">(USA).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true" w:cryptProviderType="rsaAES" w:cryptAlgorithmClass="hash" w:cryptAlgorithmType="typeAny" w:cryptAlgorithmSid="14" w:cryptSpinCount="100000" w:hash="S79jzJM0xL7GnRcEC0X1FCE/DBXGpxs3zcZJaJTCcoNe++VSe6jxAJ0kOHl4af451iLGf2hKTU5p6bMCYzjnBw==" w:salt="2iM+6JOs+2kf63xprp4ohQ=="/>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DB1"/>
    <w:rsid w:val="00016741"/>
    <w:rsid w:val="00046DB1"/>
    <w:rsid w:val="00052ED6"/>
    <w:rsid w:val="00052EF6"/>
    <w:rsid w:val="0006351D"/>
    <w:rsid w:val="000F0611"/>
    <w:rsid w:val="00105DAE"/>
    <w:rsid w:val="00153403"/>
    <w:rsid w:val="001A60FD"/>
    <w:rsid w:val="001C33C3"/>
    <w:rsid w:val="002968A7"/>
    <w:rsid w:val="002C2CF8"/>
    <w:rsid w:val="003731DB"/>
    <w:rsid w:val="0039466F"/>
    <w:rsid w:val="00394B22"/>
    <w:rsid w:val="004010E2"/>
    <w:rsid w:val="004567B2"/>
    <w:rsid w:val="004B336A"/>
    <w:rsid w:val="004E798B"/>
    <w:rsid w:val="0055052A"/>
    <w:rsid w:val="0055604D"/>
    <w:rsid w:val="0055608B"/>
    <w:rsid w:val="005747D3"/>
    <w:rsid w:val="00587624"/>
    <w:rsid w:val="005B092B"/>
    <w:rsid w:val="00635BE3"/>
    <w:rsid w:val="00636B6B"/>
    <w:rsid w:val="00687BAC"/>
    <w:rsid w:val="006C6FDE"/>
    <w:rsid w:val="006D5875"/>
    <w:rsid w:val="006E481A"/>
    <w:rsid w:val="007409B8"/>
    <w:rsid w:val="00760488"/>
    <w:rsid w:val="00767935"/>
    <w:rsid w:val="00776415"/>
    <w:rsid w:val="007D1BA6"/>
    <w:rsid w:val="00836EA9"/>
    <w:rsid w:val="008446C4"/>
    <w:rsid w:val="0091244E"/>
    <w:rsid w:val="009738F4"/>
    <w:rsid w:val="00994772"/>
    <w:rsid w:val="009E4CFF"/>
    <w:rsid w:val="00A03721"/>
    <w:rsid w:val="00A1317D"/>
    <w:rsid w:val="00A33695"/>
    <w:rsid w:val="00A72250"/>
    <w:rsid w:val="00B031C7"/>
    <w:rsid w:val="00BB0693"/>
    <w:rsid w:val="00BC7033"/>
    <w:rsid w:val="00C01AE5"/>
    <w:rsid w:val="00C5429E"/>
    <w:rsid w:val="00C54C66"/>
    <w:rsid w:val="00C8727E"/>
    <w:rsid w:val="00C954F5"/>
    <w:rsid w:val="00CD2559"/>
    <w:rsid w:val="00CD5D12"/>
    <w:rsid w:val="00CE436A"/>
    <w:rsid w:val="00D14F8A"/>
    <w:rsid w:val="00D60BD8"/>
    <w:rsid w:val="00DA5DE0"/>
    <w:rsid w:val="00DB0B3D"/>
    <w:rsid w:val="00E67AB9"/>
    <w:rsid w:val="00EA1139"/>
    <w:rsid w:val="00ED3020"/>
    <w:rsid w:val="00ED76BF"/>
    <w:rsid w:val="00F26224"/>
    <w:rsid w:val="00F33E24"/>
    <w:rsid w:val="00F842B8"/>
    <w:rsid w:val="00FA21E9"/>
    <w:rsid w:val="00FB6205"/>
    <w:rsid w:val="00FE6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7640E"/>
  <w15:chartTrackingRefBased/>
  <w15:docId w15:val="{F9A05BBD-F545-4EB3-88AA-95E1F5015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4F8A"/>
    <w:pPr>
      <w:spacing w:after="0" w:line="240" w:lineRule="auto"/>
    </w:pPr>
    <w:rPr>
      <w:rFonts w:ascii="Calibri" w:eastAsia="Cambria Math" w:hAnsi="Calibri" w:cs="Cambria Math"/>
      <w:sz w:val="20"/>
      <w:szCs w:val="20"/>
      <w:lang w:eastAsia="ru-RU"/>
    </w:rPr>
  </w:style>
  <w:style w:type="paragraph" w:styleId="2">
    <w:name w:val="heading 2"/>
    <w:basedOn w:val="a"/>
    <w:next w:val="a"/>
    <w:link w:val="20"/>
    <w:unhideWhenUsed/>
    <w:qFormat/>
    <w:rsid w:val="002968A7"/>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46DB1"/>
    <w:pPr>
      <w:ind w:right="616" w:firstLine="550"/>
      <w:jc w:val="both"/>
    </w:pPr>
    <w:rPr>
      <w:snapToGrid w:val="0"/>
      <w:lang w:val="en-US"/>
    </w:rPr>
  </w:style>
  <w:style w:type="character" w:customStyle="1" w:styleId="a4">
    <w:name w:val="Основной текст с отступом Знак"/>
    <w:basedOn w:val="a0"/>
    <w:link w:val="a3"/>
    <w:rsid w:val="00046DB1"/>
    <w:rPr>
      <w:rFonts w:ascii="Calibri" w:eastAsia="Cambria Math" w:hAnsi="Calibri" w:cs="Cambria Math"/>
      <w:snapToGrid w:val="0"/>
      <w:sz w:val="20"/>
      <w:szCs w:val="20"/>
      <w:lang w:val="en-US" w:eastAsia="ru-RU"/>
    </w:rPr>
  </w:style>
  <w:style w:type="character" w:customStyle="1" w:styleId="20">
    <w:name w:val="Заголовок 2 Знак"/>
    <w:basedOn w:val="a0"/>
    <w:link w:val="2"/>
    <w:rsid w:val="002968A7"/>
    <w:rPr>
      <w:rFonts w:asciiTheme="majorHAnsi" w:eastAsiaTheme="majorEastAsia" w:hAnsiTheme="majorHAnsi" w:cstheme="majorBidi"/>
      <w:color w:val="2F5496" w:themeColor="accent1" w:themeShade="BF"/>
      <w:sz w:val="26"/>
      <w:szCs w:val="26"/>
    </w:rPr>
  </w:style>
  <w:style w:type="paragraph" w:styleId="a5">
    <w:name w:val="footnote text"/>
    <w:basedOn w:val="a"/>
    <w:link w:val="a6"/>
    <w:uiPriority w:val="99"/>
    <w:unhideWhenUsed/>
    <w:rsid w:val="00F842B8"/>
  </w:style>
  <w:style w:type="character" w:customStyle="1" w:styleId="a6">
    <w:name w:val="Текст сноски Знак"/>
    <w:basedOn w:val="a0"/>
    <w:link w:val="a5"/>
    <w:uiPriority w:val="99"/>
    <w:rsid w:val="00F842B8"/>
    <w:rPr>
      <w:rFonts w:ascii="Calibri" w:eastAsia="Cambria Math" w:hAnsi="Calibri" w:cs="Cambria Math"/>
      <w:sz w:val="20"/>
      <w:szCs w:val="20"/>
      <w:lang w:eastAsia="ru-RU"/>
    </w:rPr>
  </w:style>
  <w:style w:type="character" w:styleId="a7">
    <w:name w:val="footnote reference"/>
    <w:basedOn w:val="a0"/>
    <w:uiPriority w:val="99"/>
    <w:unhideWhenUsed/>
    <w:rsid w:val="00F842B8"/>
    <w:rPr>
      <w:vertAlign w:val="superscript"/>
    </w:rPr>
  </w:style>
  <w:style w:type="paragraph" w:styleId="a8">
    <w:name w:val="header"/>
    <w:basedOn w:val="a"/>
    <w:link w:val="a9"/>
    <w:uiPriority w:val="99"/>
    <w:unhideWhenUsed/>
    <w:rsid w:val="00105DAE"/>
    <w:pPr>
      <w:tabs>
        <w:tab w:val="center" w:pos="4677"/>
        <w:tab w:val="right" w:pos="9355"/>
      </w:tabs>
    </w:pPr>
  </w:style>
  <w:style w:type="character" w:customStyle="1" w:styleId="a9">
    <w:name w:val="Верхний колонтитул Знак"/>
    <w:basedOn w:val="a0"/>
    <w:link w:val="a8"/>
    <w:uiPriority w:val="99"/>
    <w:rsid w:val="00105DAE"/>
    <w:rPr>
      <w:rFonts w:ascii="Calibri" w:eastAsia="Cambria Math" w:hAnsi="Calibri" w:cs="Cambria Math"/>
      <w:sz w:val="20"/>
      <w:szCs w:val="20"/>
      <w:lang w:eastAsia="ru-RU"/>
    </w:rPr>
  </w:style>
  <w:style w:type="paragraph" w:styleId="aa">
    <w:name w:val="footer"/>
    <w:basedOn w:val="a"/>
    <w:link w:val="ab"/>
    <w:uiPriority w:val="99"/>
    <w:unhideWhenUsed/>
    <w:rsid w:val="00105DAE"/>
    <w:pPr>
      <w:tabs>
        <w:tab w:val="center" w:pos="4677"/>
        <w:tab w:val="right" w:pos="9355"/>
      </w:tabs>
    </w:pPr>
  </w:style>
  <w:style w:type="character" w:customStyle="1" w:styleId="ab">
    <w:name w:val="Нижний колонтитул Знак"/>
    <w:basedOn w:val="a0"/>
    <w:link w:val="aa"/>
    <w:uiPriority w:val="99"/>
    <w:rsid w:val="00105DAE"/>
    <w:rPr>
      <w:rFonts w:ascii="Calibri" w:eastAsia="Cambria Math" w:hAnsi="Calibri" w:cs="Cambria Math"/>
      <w:sz w:val="20"/>
      <w:szCs w:val="20"/>
      <w:lang w:eastAsia="ru-RU"/>
    </w:rPr>
  </w:style>
  <w:style w:type="paragraph" w:styleId="ac">
    <w:name w:val="caption"/>
    <w:basedOn w:val="a"/>
    <w:next w:val="a"/>
    <w:uiPriority w:val="35"/>
    <w:unhideWhenUsed/>
    <w:qFormat/>
    <w:rsid w:val="0076048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image" Target="media/image6.jpg"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image" Target="media/image5.jpg"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image" Target="media/image4.jp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footer" Target="footer1.xml" Id="rId14" /><Relationship Type="http://schemas.openxmlformats.org/officeDocument/2006/relationships/hyperlink" Target="https://www.deepl.com/pro?cta=edit-document" TargetMode="External" Id="Rbc4c171263724411" /><Relationship Type="http://schemas.openxmlformats.org/officeDocument/2006/relationships/image" Target="/media/image.bin" Id="Rcd0270ae99a04401"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780A553-1B9C-43AE-94FB-ABDB191CE938}">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50</ap:TotalTime>
  <ap:Pages>6</ap:Pages>
  <ap:Words>793</ap:Words>
  <ap:Characters>4521</ap:Characters>
  <ap:Application>Microsoft Office Word</ap:Application>
  <ap:DocSecurity>0</ap:DocSecurity>
  <ap:Lines>37</ap:Lines>
  <ap:Paragraphs>10</ap:Paragraphs>
  <ap:ScaleCrop>false</ap:ScaleCrop>
  <ap:HeadingPairs>
    <vt:vector baseType="variant" size="2">
      <vt:variant>
        <vt:lpstr>Название</vt:lpstr>
      </vt:variant>
      <vt:variant>
        <vt:i4>1</vt:i4>
      </vt:variant>
    </vt:vector>
  </ap:HeadingPairs>
  <ap:TitlesOfParts>
    <vt:vector baseType="lpstr" size="1">
      <vt:lpstr/>
    </vt:vector>
  </ap:TitlesOfParts>
  <ap:Company/>
  <ap:LinksUpToDate>false</ap:LinksUpToDate>
  <ap:CharactersWithSpaces>5304</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Anatolij Chayesh</dc:creator>
  <keywords>, docId:799FED35C16F59814C7FF4BD950E604A</keywords>
  <dc:description/>
  <lastModifiedBy>Anatolij Chayesh</lastModifiedBy>
  <revision>9</revision>
  <dcterms:created xsi:type="dcterms:W3CDTF">2022-01-21T07:04:00.0000000Z</dcterms:created>
  <dcterms:modified xsi:type="dcterms:W3CDTF">2022-02-15T13:46:00.0000000Z</dcterms:modified>
</coreProperties>
</file>